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4FEE89" w14:textId="77777777" w:rsidR="00AA0E94" w:rsidRPr="007357CE" w:rsidRDefault="00AA0E94">
      <w:pPr>
        <w:ind w:left="0"/>
        <w:jc w:val="center"/>
        <w:rPr>
          <w:rFonts w:ascii="Arial Narrow" w:eastAsia="Swis721 Lt BT" w:hAnsi="Arial Narrow"/>
          <w:b/>
          <w:sz w:val="72"/>
          <w:szCs w:val="72"/>
        </w:rPr>
      </w:pPr>
      <w:bookmarkStart w:id="0" w:name="_Hlk183528884"/>
      <w:bookmarkEnd w:id="0"/>
    </w:p>
    <w:p w14:paraId="57CB37D2" w14:textId="77777777" w:rsidR="00AA0E94" w:rsidRPr="007357CE" w:rsidRDefault="00AA0E94">
      <w:pPr>
        <w:ind w:left="0"/>
        <w:jc w:val="center"/>
        <w:rPr>
          <w:rFonts w:ascii="Arial Narrow" w:eastAsia="Swis721 Lt BT" w:hAnsi="Arial Narrow"/>
          <w:b/>
          <w:sz w:val="72"/>
          <w:szCs w:val="72"/>
        </w:rPr>
      </w:pPr>
    </w:p>
    <w:p w14:paraId="11F02994" w14:textId="77777777" w:rsidR="00AA0E94" w:rsidRPr="007357CE" w:rsidRDefault="00AA0E94">
      <w:pPr>
        <w:ind w:left="0"/>
        <w:jc w:val="center"/>
        <w:rPr>
          <w:rFonts w:ascii="Arial Narrow" w:eastAsia="Swis721 Lt BT" w:hAnsi="Arial Narrow"/>
          <w:b/>
          <w:sz w:val="72"/>
          <w:szCs w:val="72"/>
        </w:rPr>
      </w:pPr>
    </w:p>
    <w:p w14:paraId="22304557" w14:textId="77777777" w:rsidR="00AA0E94" w:rsidRPr="007357CE" w:rsidRDefault="00AA0E94">
      <w:pPr>
        <w:ind w:left="0"/>
        <w:jc w:val="center"/>
        <w:rPr>
          <w:rFonts w:ascii="Arial Narrow" w:eastAsia="Swis721 Lt BT" w:hAnsi="Arial Narrow"/>
          <w:b/>
          <w:sz w:val="72"/>
          <w:szCs w:val="72"/>
        </w:rPr>
      </w:pPr>
    </w:p>
    <w:p w14:paraId="0081E474" w14:textId="77777777" w:rsidR="00D81687" w:rsidRPr="007357CE" w:rsidRDefault="00D81687">
      <w:pPr>
        <w:ind w:left="0"/>
        <w:jc w:val="center"/>
        <w:rPr>
          <w:rFonts w:ascii="Arial Narrow" w:eastAsia="Swis721 Lt BT" w:hAnsi="Arial Narrow"/>
          <w:b/>
          <w:sz w:val="72"/>
          <w:szCs w:val="72"/>
        </w:rPr>
      </w:pPr>
    </w:p>
    <w:p w14:paraId="38D080BD" w14:textId="77777777" w:rsidR="00AA0E94" w:rsidRPr="007357CE" w:rsidRDefault="00AA0E94">
      <w:pPr>
        <w:ind w:left="0"/>
        <w:jc w:val="center"/>
        <w:rPr>
          <w:rFonts w:ascii="Arial Narrow" w:eastAsia="Swis721 Lt BT" w:hAnsi="Arial Narrow"/>
          <w:b/>
          <w:sz w:val="72"/>
          <w:szCs w:val="72"/>
        </w:rPr>
      </w:pPr>
    </w:p>
    <w:p w14:paraId="2D606FA6" w14:textId="77777777" w:rsidR="00D81687" w:rsidRPr="007357CE" w:rsidRDefault="00AA0E94">
      <w:pPr>
        <w:ind w:left="0"/>
        <w:jc w:val="center"/>
        <w:rPr>
          <w:rFonts w:ascii="Arial Narrow" w:eastAsia="Swis721 Lt BT" w:hAnsi="Arial Narrow"/>
          <w:b/>
          <w:sz w:val="72"/>
          <w:szCs w:val="72"/>
        </w:rPr>
      </w:pPr>
      <w:r w:rsidRPr="007357CE">
        <w:rPr>
          <w:rFonts w:ascii="Arial Narrow" w:eastAsia="Swis721 Lt BT" w:hAnsi="Arial Narrow"/>
          <w:b/>
          <w:sz w:val="72"/>
          <w:szCs w:val="72"/>
        </w:rPr>
        <w:t xml:space="preserve">MEMORIA </w:t>
      </w:r>
    </w:p>
    <w:p w14:paraId="66783033" w14:textId="71B2A647" w:rsidR="00AA0E94" w:rsidRPr="007357CE" w:rsidRDefault="00AA0E94">
      <w:pPr>
        <w:ind w:left="0"/>
        <w:jc w:val="center"/>
        <w:rPr>
          <w:rFonts w:ascii="Arial Narrow" w:eastAsia="Swis721 Lt BT" w:hAnsi="Arial Narrow"/>
          <w:b/>
          <w:sz w:val="72"/>
          <w:szCs w:val="72"/>
        </w:rPr>
      </w:pPr>
      <w:r w:rsidRPr="007357CE">
        <w:rPr>
          <w:rFonts w:ascii="Arial Narrow" w:eastAsia="Swis721 Lt BT" w:hAnsi="Arial Narrow"/>
          <w:b/>
          <w:sz w:val="72"/>
          <w:szCs w:val="72"/>
        </w:rPr>
        <w:t xml:space="preserve">DESCRIPTIVA </w:t>
      </w:r>
    </w:p>
    <w:p w14:paraId="7DBD8A6B" w14:textId="77777777" w:rsidR="00AA0E94" w:rsidRPr="007357CE" w:rsidRDefault="00AA0E94">
      <w:pPr>
        <w:ind w:left="0"/>
        <w:jc w:val="center"/>
        <w:rPr>
          <w:rFonts w:ascii="Arial Narrow" w:eastAsia="Swis721 Lt BT" w:hAnsi="Arial Narrow"/>
          <w:b/>
          <w:sz w:val="32"/>
          <w:szCs w:val="32"/>
        </w:rPr>
      </w:pPr>
    </w:p>
    <w:p w14:paraId="61ED51ED" w14:textId="77777777" w:rsidR="00AA0E94" w:rsidRPr="007357CE" w:rsidRDefault="00AA0E94">
      <w:pPr>
        <w:ind w:left="0"/>
        <w:jc w:val="center"/>
        <w:rPr>
          <w:rFonts w:ascii="Arial Narrow" w:eastAsia="Swis721 Lt BT" w:hAnsi="Arial Narrow"/>
          <w:b/>
          <w:sz w:val="32"/>
          <w:szCs w:val="32"/>
        </w:rPr>
      </w:pPr>
    </w:p>
    <w:p w14:paraId="30F727C2" w14:textId="77777777" w:rsidR="00AA0E94" w:rsidRPr="007357CE" w:rsidRDefault="00AA0E94">
      <w:pPr>
        <w:ind w:left="0"/>
        <w:jc w:val="center"/>
        <w:rPr>
          <w:rFonts w:ascii="Arial Narrow" w:eastAsia="Swis721 Lt BT" w:hAnsi="Arial Narrow"/>
          <w:b/>
          <w:sz w:val="32"/>
          <w:szCs w:val="32"/>
        </w:rPr>
      </w:pPr>
    </w:p>
    <w:p w14:paraId="31D03728" w14:textId="77777777" w:rsidR="00AA0E94" w:rsidRPr="007357CE" w:rsidRDefault="00AA0E94">
      <w:pPr>
        <w:ind w:left="0"/>
        <w:jc w:val="center"/>
        <w:rPr>
          <w:rFonts w:ascii="Arial Narrow" w:eastAsia="Swis721 Lt BT" w:hAnsi="Arial Narrow"/>
          <w:b/>
          <w:sz w:val="32"/>
          <w:szCs w:val="32"/>
        </w:rPr>
      </w:pPr>
    </w:p>
    <w:p w14:paraId="17D25AF3" w14:textId="77777777" w:rsidR="00AA0E94" w:rsidRPr="007357CE" w:rsidRDefault="00AA0E94">
      <w:pPr>
        <w:ind w:left="0"/>
        <w:jc w:val="center"/>
        <w:rPr>
          <w:rFonts w:ascii="Arial Narrow" w:eastAsia="Swis721 Lt BT" w:hAnsi="Arial Narrow"/>
          <w:b/>
          <w:sz w:val="32"/>
          <w:szCs w:val="32"/>
        </w:rPr>
      </w:pPr>
    </w:p>
    <w:p w14:paraId="50B18467" w14:textId="77777777" w:rsidR="00D81687" w:rsidRPr="007357CE" w:rsidRDefault="00D81687">
      <w:pPr>
        <w:ind w:left="0"/>
        <w:jc w:val="center"/>
        <w:rPr>
          <w:rFonts w:ascii="Arial Narrow" w:eastAsia="Swis721 Lt BT" w:hAnsi="Arial Narrow"/>
          <w:b/>
          <w:sz w:val="32"/>
          <w:szCs w:val="32"/>
        </w:rPr>
      </w:pPr>
    </w:p>
    <w:p w14:paraId="0DDB252F" w14:textId="77777777" w:rsidR="00D81687" w:rsidRPr="007357CE" w:rsidRDefault="00D81687">
      <w:pPr>
        <w:ind w:left="0"/>
        <w:jc w:val="center"/>
        <w:rPr>
          <w:rFonts w:ascii="Arial Narrow" w:eastAsia="Swis721 Lt BT" w:hAnsi="Arial Narrow"/>
          <w:b/>
          <w:sz w:val="32"/>
          <w:szCs w:val="32"/>
        </w:rPr>
      </w:pPr>
    </w:p>
    <w:p w14:paraId="6EF5193F" w14:textId="77777777" w:rsidR="00AA0E94" w:rsidRPr="007357CE" w:rsidRDefault="00AA0E94">
      <w:pPr>
        <w:ind w:left="0"/>
        <w:jc w:val="center"/>
        <w:rPr>
          <w:rFonts w:ascii="Arial Narrow" w:eastAsia="Swis721 Lt BT" w:hAnsi="Arial Narrow"/>
          <w:b/>
          <w:sz w:val="32"/>
          <w:szCs w:val="32"/>
        </w:rPr>
      </w:pPr>
    </w:p>
    <w:p w14:paraId="7CA71758" w14:textId="77777777" w:rsidR="00AA0E94" w:rsidRPr="007357CE" w:rsidRDefault="00AA0E94">
      <w:pPr>
        <w:ind w:left="0"/>
        <w:jc w:val="center"/>
        <w:rPr>
          <w:rFonts w:ascii="Arial Narrow" w:eastAsia="Swis721 Lt BT" w:hAnsi="Arial Narrow"/>
          <w:b/>
          <w:sz w:val="32"/>
          <w:szCs w:val="32"/>
        </w:rPr>
      </w:pPr>
    </w:p>
    <w:p w14:paraId="3B8101B2" w14:textId="77777777" w:rsidR="00AA0E94" w:rsidRPr="007357CE" w:rsidRDefault="00AA0E94">
      <w:pPr>
        <w:ind w:left="0"/>
        <w:jc w:val="center"/>
        <w:rPr>
          <w:rFonts w:ascii="Arial Narrow" w:eastAsia="Swis721 Lt BT" w:hAnsi="Arial Narrow"/>
          <w:b/>
          <w:sz w:val="32"/>
          <w:szCs w:val="32"/>
        </w:rPr>
      </w:pPr>
    </w:p>
    <w:p w14:paraId="08336266" w14:textId="77777777" w:rsidR="00AA0E94" w:rsidRPr="007357CE" w:rsidRDefault="00AA0E94">
      <w:pPr>
        <w:ind w:left="0"/>
        <w:jc w:val="center"/>
        <w:rPr>
          <w:rFonts w:ascii="Arial Narrow" w:eastAsia="Swis721 Lt BT" w:hAnsi="Arial Narrow"/>
          <w:b/>
          <w:sz w:val="32"/>
          <w:szCs w:val="32"/>
        </w:rPr>
      </w:pPr>
    </w:p>
    <w:p w14:paraId="0C39B51A" w14:textId="77777777" w:rsidR="00BF6268" w:rsidRDefault="00BF6268">
      <w:pPr>
        <w:ind w:left="0"/>
        <w:jc w:val="center"/>
        <w:rPr>
          <w:rFonts w:ascii="Arial Narrow" w:eastAsia="Swis721 Lt BT" w:hAnsi="Arial Narrow"/>
          <w:b/>
          <w:sz w:val="32"/>
          <w:szCs w:val="32"/>
        </w:rPr>
      </w:pPr>
    </w:p>
    <w:p w14:paraId="213942F5" w14:textId="77777777" w:rsidR="00317C34" w:rsidRDefault="00317C34">
      <w:pPr>
        <w:ind w:left="0"/>
        <w:jc w:val="center"/>
        <w:rPr>
          <w:rFonts w:ascii="Arial Narrow" w:eastAsia="Swis721 Lt BT" w:hAnsi="Arial Narrow"/>
          <w:b/>
          <w:sz w:val="32"/>
          <w:szCs w:val="32"/>
        </w:rPr>
      </w:pPr>
    </w:p>
    <w:p w14:paraId="6D4C5F88" w14:textId="77777777" w:rsidR="00317C34" w:rsidRDefault="00317C34">
      <w:pPr>
        <w:ind w:left="0"/>
        <w:jc w:val="center"/>
        <w:rPr>
          <w:rFonts w:ascii="Arial Narrow" w:eastAsia="Swis721 Lt BT" w:hAnsi="Arial Narrow"/>
          <w:b/>
          <w:sz w:val="32"/>
          <w:szCs w:val="32"/>
        </w:rPr>
      </w:pPr>
    </w:p>
    <w:p w14:paraId="7D00BACB" w14:textId="77777777" w:rsidR="00317C34" w:rsidRDefault="00317C34">
      <w:pPr>
        <w:ind w:left="0"/>
        <w:jc w:val="center"/>
        <w:rPr>
          <w:rFonts w:ascii="Arial Narrow" w:eastAsia="Swis721 Lt BT" w:hAnsi="Arial Narrow"/>
          <w:b/>
          <w:sz w:val="32"/>
          <w:szCs w:val="32"/>
        </w:rPr>
      </w:pPr>
    </w:p>
    <w:p w14:paraId="61FC36BE" w14:textId="77777777" w:rsidR="00317C34" w:rsidRDefault="00317C34">
      <w:pPr>
        <w:ind w:left="0"/>
        <w:jc w:val="center"/>
        <w:rPr>
          <w:rFonts w:ascii="Arial Narrow" w:eastAsia="Swis721 Lt BT" w:hAnsi="Arial Narrow"/>
          <w:b/>
          <w:sz w:val="32"/>
          <w:szCs w:val="32"/>
        </w:rPr>
      </w:pPr>
    </w:p>
    <w:p w14:paraId="0AB6A3A3" w14:textId="77777777" w:rsidR="00317C34" w:rsidRPr="007357CE" w:rsidRDefault="00317C34">
      <w:pPr>
        <w:ind w:left="0"/>
        <w:jc w:val="center"/>
        <w:rPr>
          <w:rFonts w:ascii="Arial Narrow" w:eastAsia="Swis721 Lt BT" w:hAnsi="Arial Narrow"/>
          <w:b/>
          <w:sz w:val="32"/>
          <w:szCs w:val="32"/>
        </w:rPr>
      </w:pPr>
    </w:p>
    <w:p w14:paraId="2C969B9C" w14:textId="77777777" w:rsidR="00BF6268" w:rsidRPr="007357CE" w:rsidRDefault="00BF6268">
      <w:pPr>
        <w:ind w:left="0"/>
        <w:jc w:val="center"/>
        <w:rPr>
          <w:rFonts w:ascii="Arial Narrow" w:eastAsia="Swis721 Lt BT" w:hAnsi="Arial Narrow"/>
          <w:b/>
          <w:sz w:val="32"/>
          <w:szCs w:val="32"/>
          <w:lang w:val="es-PE"/>
        </w:rPr>
      </w:pPr>
    </w:p>
    <w:p w14:paraId="171E2B56" w14:textId="77777777" w:rsidR="00AA0E94" w:rsidRPr="007357CE" w:rsidRDefault="00AA0E94">
      <w:pPr>
        <w:ind w:left="0"/>
        <w:jc w:val="center"/>
        <w:rPr>
          <w:rFonts w:ascii="Arial Narrow" w:eastAsia="Swis721 Lt BT" w:hAnsi="Arial Narrow"/>
          <w:b/>
          <w:sz w:val="32"/>
          <w:szCs w:val="32"/>
        </w:rPr>
      </w:pPr>
    </w:p>
    <w:p w14:paraId="5508AF60" w14:textId="77777777" w:rsidR="00AA0E94" w:rsidRPr="007357CE" w:rsidRDefault="00AA0E94">
      <w:pPr>
        <w:ind w:left="0"/>
        <w:jc w:val="center"/>
        <w:rPr>
          <w:rFonts w:ascii="Arial Narrow" w:eastAsia="Swis721 Lt BT" w:hAnsi="Arial Narrow"/>
          <w:b/>
          <w:sz w:val="32"/>
          <w:szCs w:val="32"/>
        </w:rPr>
      </w:pPr>
    </w:p>
    <w:p w14:paraId="432DA60E" w14:textId="47B94E8C" w:rsidR="002634DF" w:rsidRPr="007357CE" w:rsidRDefault="00000000">
      <w:pPr>
        <w:ind w:left="0"/>
        <w:jc w:val="center"/>
        <w:rPr>
          <w:rFonts w:ascii="Arial Narrow" w:eastAsia="Swis721 Lt BT" w:hAnsi="Arial Narrow"/>
          <w:b/>
          <w:sz w:val="32"/>
          <w:szCs w:val="32"/>
        </w:rPr>
      </w:pPr>
      <w:r w:rsidRPr="007357CE">
        <w:rPr>
          <w:rFonts w:ascii="Arial Narrow" w:eastAsia="Swis721 Lt BT" w:hAnsi="Arial Narrow"/>
          <w:b/>
          <w:sz w:val="32"/>
          <w:szCs w:val="32"/>
        </w:rPr>
        <w:lastRenderedPageBreak/>
        <w:t>INDICE</w:t>
      </w:r>
    </w:p>
    <w:p w14:paraId="49483C5B" w14:textId="77777777" w:rsidR="002634DF" w:rsidRPr="007357CE" w:rsidRDefault="002634DF">
      <w:pPr>
        <w:spacing w:after="200" w:line="276" w:lineRule="auto"/>
        <w:ind w:left="0"/>
        <w:jc w:val="left"/>
        <w:rPr>
          <w:rFonts w:ascii="Arial Narrow" w:eastAsia="Swis721 Lt BT" w:hAnsi="Arial Narrow"/>
          <w:b/>
          <w:sz w:val="22"/>
          <w:szCs w:val="22"/>
        </w:rPr>
      </w:pPr>
    </w:p>
    <w:p w14:paraId="73403DA8" w14:textId="552E7D4B" w:rsidR="002634DF" w:rsidRPr="007357CE" w:rsidRDefault="00000000" w:rsidP="007357CE">
      <w:pPr>
        <w:numPr>
          <w:ilvl w:val="0"/>
          <w:numId w:val="13"/>
        </w:numPr>
        <w:pBdr>
          <w:top w:val="nil"/>
          <w:left w:val="nil"/>
          <w:bottom w:val="nil"/>
          <w:right w:val="nil"/>
          <w:between w:val="nil"/>
        </w:pBdr>
        <w:tabs>
          <w:tab w:val="right" w:pos="8647"/>
        </w:tabs>
        <w:spacing w:line="360" w:lineRule="auto"/>
        <w:rPr>
          <w:rFonts w:ascii="Arial Narrow" w:eastAsia="Swis721 Lt BT" w:hAnsi="Arial Narrow"/>
          <w:b/>
          <w:color w:val="000000"/>
          <w:szCs w:val="24"/>
        </w:rPr>
      </w:pPr>
      <w:r w:rsidRPr="007357CE">
        <w:rPr>
          <w:rFonts w:ascii="Arial Narrow" w:eastAsia="Swis721 Lt BT" w:hAnsi="Arial Narrow"/>
          <w:b/>
          <w:color w:val="000000"/>
          <w:szCs w:val="24"/>
        </w:rPr>
        <w:t xml:space="preserve">ASPECTOS GENERALES </w:t>
      </w:r>
    </w:p>
    <w:p w14:paraId="028A44A1" w14:textId="73899849" w:rsidR="002634DF" w:rsidRPr="007357CE" w:rsidRDefault="00000000"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sidRPr="007357CE">
        <w:rPr>
          <w:rFonts w:ascii="Arial Narrow" w:eastAsia="Swis721 Lt BT" w:hAnsi="Arial Narrow"/>
          <w:b/>
          <w:color w:val="000000"/>
          <w:sz w:val="20"/>
        </w:rPr>
        <w:t xml:space="preserve">NOMBRE DEL PROYECTO </w:t>
      </w:r>
    </w:p>
    <w:p w14:paraId="0D778BDD" w14:textId="53F185FC" w:rsidR="002634DF" w:rsidRPr="007357CE" w:rsidRDefault="005519CD"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Pr>
          <w:rFonts w:ascii="Arial Narrow" w:eastAsia="Swis721 Lt BT" w:hAnsi="Arial Narrow"/>
          <w:b/>
          <w:color w:val="000000"/>
          <w:sz w:val="20"/>
        </w:rPr>
        <w:t>OBJETIVO</w:t>
      </w:r>
      <w:r w:rsidRPr="007357CE">
        <w:rPr>
          <w:rFonts w:ascii="Arial Narrow" w:eastAsia="Swis721 Lt BT" w:hAnsi="Arial Narrow"/>
          <w:b/>
          <w:color w:val="000000"/>
          <w:sz w:val="20"/>
        </w:rPr>
        <w:t xml:space="preserve"> </w:t>
      </w:r>
    </w:p>
    <w:p w14:paraId="3E3D59AE" w14:textId="220723F8" w:rsidR="002634DF" w:rsidRPr="007357CE" w:rsidRDefault="005519CD"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Pr>
          <w:rFonts w:ascii="Arial Narrow" w:eastAsia="Swis721 Lt BT" w:hAnsi="Arial Narrow"/>
          <w:b/>
          <w:sz w:val="20"/>
        </w:rPr>
        <w:t xml:space="preserve">UBICACIÓN Y LOCALIZACIÓN </w:t>
      </w:r>
      <w:r w:rsidRPr="007357CE">
        <w:rPr>
          <w:rFonts w:ascii="Arial Narrow" w:eastAsia="Swis721 Lt BT" w:hAnsi="Arial Narrow"/>
          <w:b/>
          <w:color w:val="000000"/>
          <w:sz w:val="20"/>
        </w:rPr>
        <w:t xml:space="preserve"> </w:t>
      </w:r>
    </w:p>
    <w:p w14:paraId="52A64220" w14:textId="28347B5D" w:rsidR="002634DF" w:rsidRDefault="00000000"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sidRPr="007357CE">
        <w:rPr>
          <w:rFonts w:ascii="Arial Narrow" w:eastAsia="Swis721 Lt BT" w:hAnsi="Arial Narrow"/>
          <w:b/>
          <w:color w:val="000000"/>
          <w:sz w:val="20"/>
        </w:rPr>
        <w:t>A</w:t>
      </w:r>
      <w:r w:rsidR="005519CD">
        <w:rPr>
          <w:rFonts w:ascii="Arial Narrow" w:eastAsia="Swis721 Lt BT" w:hAnsi="Arial Narrow"/>
          <w:b/>
          <w:color w:val="000000"/>
          <w:sz w:val="20"/>
        </w:rPr>
        <w:t>CCESOS Y VIAS DE COMUNICACIÓN</w:t>
      </w:r>
      <w:r w:rsidRPr="007357CE">
        <w:rPr>
          <w:rFonts w:ascii="Arial Narrow" w:eastAsia="Swis721 Lt BT" w:hAnsi="Arial Narrow"/>
          <w:b/>
          <w:color w:val="000000"/>
          <w:sz w:val="20"/>
        </w:rPr>
        <w:t xml:space="preserve"> </w:t>
      </w:r>
    </w:p>
    <w:p w14:paraId="013280E4" w14:textId="1CF9CE33" w:rsidR="005519CD" w:rsidRPr="007357CE" w:rsidRDefault="005519CD"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Pr>
          <w:rFonts w:ascii="Arial Narrow" w:eastAsia="Swis721 Lt BT" w:hAnsi="Arial Narrow"/>
          <w:b/>
          <w:color w:val="000000"/>
          <w:sz w:val="20"/>
        </w:rPr>
        <w:t>ANTECEDENTES</w:t>
      </w:r>
    </w:p>
    <w:p w14:paraId="701B6BF8" w14:textId="5811A1C8" w:rsidR="002634DF" w:rsidRPr="007357CE" w:rsidRDefault="00000000"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sidRPr="007357CE">
        <w:rPr>
          <w:rFonts w:ascii="Arial Narrow" w:eastAsia="Swis721 Lt BT" w:hAnsi="Arial Narrow"/>
          <w:b/>
          <w:color w:val="000000"/>
          <w:sz w:val="20"/>
        </w:rPr>
        <w:t>ESTADO ACTUAL DE LA ZONA DE PROYECTO</w:t>
      </w:r>
      <w:r w:rsidR="005519CD">
        <w:rPr>
          <w:rFonts w:ascii="Arial Narrow" w:eastAsia="Swis721 Lt BT" w:hAnsi="Arial Narrow"/>
          <w:b/>
          <w:color w:val="000000"/>
          <w:sz w:val="20"/>
        </w:rPr>
        <w:t>.</w:t>
      </w:r>
      <w:r w:rsidRPr="007357CE">
        <w:rPr>
          <w:rFonts w:ascii="Arial Narrow" w:eastAsia="Swis721 Lt BT" w:hAnsi="Arial Narrow"/>
          <w:b/>
          <w:color w:val="000000"/>
          <w:sz w:val="20"/>
        </w:rPr>
        <w:t xml:space="preserve"> </w:t>
      </w:r>
    </w:p>
    <w:p w14:paraId="6709FE0E" w14:textId="21767274" w:rsidR="002634DF" w:rsidRPr="007357CE" w:rsidRDefault="005519CD"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color w:val="000000"/>
          <w:sz w:val="20"/>
        </w:rPr>
        <w:t>PARQUE EXISTENTE.</w:t>
      </w:r>
      <w:r w:rsidRPr="007357CE">
        <w:rPr>
          <w:rFonts w:ascii="Arial Narrow" w:eastAsia="Swis721 Lt BT" w:hAnsi="Arial Narrow"/>
          <w:color w:val="000000"/>
          <w:sz w:val="20"/>
        </w:rPr>
        <w:t xml:space="preserve"> </w:t>
      </w:r>
    </w:p>
    <w:p w14:paraId="5F3419EF" w14:textId="1C7A78BC" w:rsidR="005519CD" w:rsidRPr="005519CD" w:rsidRDefault="005519CD"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sz w:val="20"/>
        </w:rPr>
        <w:t>CLIMA.</w:t>
      </w:r>
    </w:p>
    <w:p w14:paraId="05644DC2" w14:textId="4AB1A7AD" w:rsidR="002634DF" w:rsidRPr="005519CD" w:rsidRDefault="005519CD" w:rsidP="005519CD">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sz w:val="20"/>
        </w:rPr>
        <w:t>TOPOGRAFIA Y TIPO DE SUELO.</w:t>
      </w:r>
      <w:r w:rsidRPr="005519CD">
        <w:rPr>
          <w:rFonts w:ascii="Arial Narrow" w:eastAsia="Swis721 Lt BT" w:hAnsi="Arial Narrow"/>
          <w:color w:val="000000"/>
          <w:sz w:val="20"/>
        </w:rPr>
        <w:t xml:space="preserve"> </w:t>
      </w:r>
    </w:p>
    <w:p w14:paraId="58DAE3A3" w14:textId="0BC2C950" w:rsidR="002634DF" w:rsidRPr="007357CE" w:rsidRDefault="00000000" w:rsidP="007357CE">
      <w:pPr>
        <w:numPr>
          <w:ilvl w:val="1"/>
          <w:numId w:val="13"/>
        </w:numPr>
        <w:pBdr>
          <w:top w:val="nil"/>
          <w:left w:val="nil"/>
          <w:bottom w:val="nil"/>
          <w:right w:val="nil"/>
          <w:between w:val="nil"/>
        </w:pBdr>
        <w:spacing w:line="360" w:lineRule="auto"/>
        <w:rPr>
          <w:rFonts w:ascii="Arial Narrow" w:eastAsia="Swis721 Lt BT" w:hAnsi="Arial Narrow"/>
          <w:b/>
          <w:color w:val="000000"/>
          <w:sz w:val="20"/>
        </w:rPr>
      </w:pPr>
      <w:r w:rsidRPr="007357CE">
        <w:rPr>
          <w:rFonts w:ascii="Arial Narrow" w:eastAsia="Swis721 Lt BT" w:hAnsi="Arial Narrow"/>
          <w:b/>
          <w:sz w:val="20"/>
        </w:rPr>
        <w:t>DESCRIPCIÓN</w:t>
      </w:r>
      <w:r w:rsidRPr="007357CE">
        <w:rPr>
          <w:rFonts w:ascii="Arial Narrow" w:eastAsia="Swis721 Lt BT" w:hAnsi="Arial Narrow"/>
          <w:b/>
          <w:color w:val="000000"/>
          <w:sz w:val="20"/>
        </w:rPr>
        <w:t xml:space="preserve"> DE PROYECTO</w:t>
      </w:r>
      <w:r w:rsidR="005519CD">
        <w:rPr>
          <w:rFonts w:ascii="Arial Narrow" w:eastAsia="Swis721 Lt BT" w:hAnsi="Arial Narrow"/>
          <w:b/>
          <w:color w:val="000000"/>
          <w:sz w:val="20"/>
        </w:rPr>
        <w:t>.</w:t>
      </w:r>
      <w:r w:rsidRPr="007357CE">
        <w:rPr>
          <w:rFonts w:ascii="Arial Narrow" w:eastAsia="Swis721 Lt BT" w:hAnsi="Arial Narrow"/>
          <w:b/>
          <w:color w:val="000000"/>
          <w:sz w:val="20"/>
        </w:rPr>
        <w:t xml:space="preserve"> </w:t>
      </w:r>
    </w:p>
    <w:p w14:paraId="72157C5C" w14:textId="5DDD3EE5" w:rsidR="005519CD" w:rsidRDefault="005519CD" w:rsidP="005519CD">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color w:val="000000"/>
          <w:sz w:val="20"/>
        </w:rPr>
        <w:t>REHABILITACIÓN DE ESPACIO PÚBLICO.</w:t>
      </w:r>
    </w:p>
    <w:p w14:paraId="279B94A8" w14:textId="2D5373BA" w:rsidR="005519CD" w:rsidRPr="0043225D" w:rsidRDefault="005519C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sidRPr="0043225D">
        <w:rPr>
          <w:rFonts w:ascii="Arial Narrow" w:eastAsia="Swis721 Lt BT" w:hAnsi="Arial Narrow"/>
          <w:color w:val="000000"/>
          <w:sz w:val="20"/>
        </w:rPr>
        <w:t>Construcción de Sardineles de concreto.</w:t>
      </w:r>
    </w:p>
    <w:p w14:paraId="21180413" w14:textId="31E55DD2" w:rsidR="005519CD" w:rsidRPr="0043225D" w:rsidRDefault="005519C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sidRPr="0043225D">
        <w:rPr>
          <w:rFonts w:ascii="Arial Narrow" w:eastAsia="Swis721 Lt BT" w:hAnsi="Arial Narrow"/>
          <w:color w:val="000000"/>
          <w:sz w:val="20"/>
        </w:rPr>
        <w:t>Vereda de Concreto.</w:t>
      </w:r>
    </w:p>
    <w:p w14:paraId="3A1475D3" w14:textId="642E55AF" w:rsidR="005519CD" w:rsidRPr="0043225D" w:rsidRDefault="005519C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sidRPr="0043225D">
        <w:rPr>
          <w:rFonts w:ascii="Arial Narrow" w:eastAsia="Swis721 Lt BT" w:hAnsi="Arial Narrow"/>
          <w:color w:val="000000"/>
          <w:sz w:val="20"/>
        </w:rPr>
        <w:t>Vereda de Adoquín.</w:t>
      </w:r>
    </w:p>
    <w:p w14:paraId="125B5D78" w14:textId="2FF1A8DD" w:rsidR="005519CD" w:rsidRPr="0043225D" w:rsidRDefault="005519C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sidRPr="0043225D">
        <w:rPr>
          <w:rFonts w:ascii="Arial Narrow" w:eastAsia="Swis721 Lt BT" w:hAnsi="Arial Narrow"/>
          <w:color w:val="000000"/>
          <w:sz w:val="20"/>
        </w:rPr>
        <w:t>Instalación de Bancas.</w:t>
      </w:r>
    </w:p>
    <w:p w14:paraId="605BC64B" w14:textId="3BFCD370" w:rsidR="002634DF" w:rsidRPr="0043225D" w:rsidRDefault="005519C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sidRPr="0043225D">
        <w:rPr>
          <w:rFonts w:ascii="Arial Narrow" w:eastAsia="Swis721 Lt BT" w:hAnsi="Arial Narrow"/>
          <w:color w:val="000000"/>
          <w:sz w:val="20"/>
        </w:rPr>
        <w:t>Piso Podo táctil</w:t>
      </w:r>
      <w:r w:rsidRPr="00BB3C34">
        <w:rPr>
          <w:rFonts w:ascii="Arial Narrow" w:eastAsia="Swis721 Lt BT" w:hAnsi="Arial Narrow"/>
          <w:color w:val="000000"/>
          <w:sz w:val="20"/>
        </w:rPr>
        <w:t xml:space="preserve"> </w:t>
      </w:r>
    </w:p>
    <w:p w14:paraId="2DE09BD7" w14:textId="54357B6F" w:rsidR="002634DF" w:rsidRPr="005519CD" w:rsidRDefault="00000000"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sidRPr="007357CE">
        <w:rPr>
          <w:rFonts w:ascii="Arial Narrow" w:eastAsia="Swis721 Lt BT" w:hAnsi="Arial Narrow"/>
          <w:sz w:val="20"/>
        </w:rPr>
        <w:t>IN</w:t>
      </w:r>
      <w:r w:rsidR="005519CD">
        <w:rPr>
          <w:rFonts w:ascii="Arial Narrow" w:eastAsia="Swis721 Lt BT" w:hAnsi="Arial Narrow"/>
          <w:sz w:val="20"/>
        </w:rPr>
        <w:t>PLEMENTACION DE MINI GIMNASIO Y CALISTENIA.</w:t>
      </w:r>
    </w:p>
    <w:p w14:paraId="3370E245" w14:textId="35AA7393" w:rsidR="005519CD" w:rsidRPr="00BB3C34" w:rsidRDefault="005519CD" w:rsidP="005519CD">
      <w:pPr>
        <w:pBdr>
          <w:top w:val="nil"/>
          <w:left w:val="nil"/>
          <w:bottom w:val="nil"/>
          <w:right w:val="nil"/>
          <w:between w:val="nil"/>
        </w:pBdr>
        <w:spacing w:line="360" w:lineRule="auto"/>
        <w:ind w:left="1440"/>
        <w:rPr>
          <w:rFonts w:ascii="Arial Narrow" w:eastAsia="Swis721 Lt BT" w:hAnsi="Arial Narrow"/>
          <w:color w:val="000000"/>
          <w:sz w:val="22"/>
          <w:szCs w:val="22"/>
          <w:lang w:val="es-PE"/>
        </w:rPr>
      </w:pPr>
      <w:r w:rsidRPr="00BB3C34">
        <w:rPr>
          <w:rFonts w:ascii="Arial Narrow" w:eastAsia="Swis721 Lt BT" w:hAnsi="Arial Narrow"/>
          <w:color w:val="000000"/>
          <w:sz w:val="22"/>
          <w:szCs w:val="22"/>
          <w:lang w:val="es-PE"/>
        </w:rPr>
        <w:t xml:space="preserve">       - </w:t>
      </w:r>
      <w:r w:rsidRPr="00BB3C34">
        <w:rPr>
          <w:rFonts w:ascii="Arial Narrow" w:eastAsia="Swis721 Lt BT" w:hAnsi="Arial Narrow"/>
          <w:color w:val="000000"/>
          <w:sz w:val="22"/>
          <w:szCs w:val="22"/>
          <w:lang w:val="es-PE"/>
        </w:rPr>
        <w:tab/>
      </w:r>
      <w:r w:rsidR="00BB3C34" w:rsidRPr="00BB3C34">
        <w:rPr>
          <w:rFonts w:ascii="Arial Narrow" w:eastAsia="Swis721 Lt BT" w:hAnsi="Arial Narrow"/>
          <w:color w:val="000000"/>
          <w:sz w:val="22"/>
          <w:szCs w:val="22"/>
          <w:lang w:val="es-PE"/>
        </w:rPr>
        <w:t>Instalación de Mini GYM</w:t>
      </w:r>
      <w:r w:rsidR="00BB3C34">
        <w:rPr>
          <w:rFonts w:ascii="Arial Narrow" w:eastAsia="Swis721 Lt BT" w:hAnsi="Arial Narrow"/>
          <w:color w:val="000000"/>
          <w:sz w:val="22"/>
          <w:szCs w:val="22"/>
          <w:lang w:val="es-PE"/>
        </w:rPr>
        <w:t>.</w:t>
      </w:r>
    </w:p>
    <w:p w14:paraId="1D146528" w14:textId="6D484D1F" w:rsidR="00BB3C34" w:rsidRPr="00380435" w:rsidRDefault="005519CD" w:rsidP="005519CD">
      <w:pPr>
        <w:pBdr>
          <w:top w:val="nil"/>
          <w:left w:val="nil"/>
          <w:bottom w:val="nil"/>
          <w:right w:val="nil"/>
          <w:between w:val="nil"/>
        </w:pBdr>
        <w:spacing w:line="360" w:lineRule="auto"/>
        <w:ind w:left="1440"/>
        <w:rPr>
          <w:rFonts w:ascii="Arial Narrow" w:eastAsia="Swis721 Lt BT" w:hAnsi="Arial Narrow"/>
          <w:color w:val="000000"/>
          <w:sz w:val="20"/>
          <w:lang w:val="es-PE"/>
        </w:rPr>
      </w:pPr>
      <w:r w:rsidRPr="00BB3C34">
        <w:rPr>
          <w:rFonts w:ascii="Arial Narrow" w:eastAsia="Swis721 Lt BT" w:hAnsi="Arial Narrow"/>
          <w:color w:val="000000"/>
          <w:sz w:val="22"/>
          <w:szCs w:val="22"/>
          <w:lang w:val="es-PE"/>
        </w:rPr>
        <w:t xml:space="preserve">       </w:t>
      </w:r>
      <w:r w:rsidRPr="00380435">
        <w:rPr>
          <w:rFonts w:ascii="Arial Narrow" w:eastAsia="Swis721 Lt BT" w:hAnsi="Arial Narrow"/>
          <w:color w:val="000000"/>
          <w:sz w:val="22"/>
          <w:szCs w:val="22"/>
          <w:lang w:val="es-PE"/>
        </w:rPr>
        <w:t xml:space="preserve">- </w:t>
      </w:r>
      <w:r w:rsidRPr="00380435">
        <w:rPr>
          <w:rFonts w:ascii="Arial Narrow" w:eastAsia="Swis721 Lt BT" w:hAnsi="Arial Narrow"/>
          <w:color w:val="000000"/>
          <w:sz w:val="22"/>
          <w:szCs w:val="22"/>
          <w:lang w:val="es-PE"/>
        </w:rPr>
        <w:tab/>
      </w:r>
      <w:r w:rsidR="00BB3C34" w:rsidRPr="00380435">
        <w:rPr>
          <w:rFonts w:ascii="Arial Narrow" w:eastAsia="Swis721 Lt BT" w:hAnsi="Arial Narrow"/>
          <w:color w:val="000000"/>
          <w:sz w:val="22"/>
          <w:szCs w:val="22"/>
          <w:lang w:val="es-PE"/>
        </w:rPr>
        <w:t xml:space="preserve">Instalación de </w:t>
      </w:r>
      <w:r w:rsidRPr="00380435">
        <w:rPr>
          <w:rFonts w:ascii="Arial Narrow" w:eastAsia="Swis721 Lt BT" w:hAnsi="Arial Narrow"/>
          <w:color w:val="000000"/>
          <w:sz w:val="22"/>
          <w:szCs w:val="22"/>
          <w:lang w:val="es-PE"/>
        </w:rPr>
        <w:t xml:space="preserve">Circuito </w:t>
      </w:r>
      <w:r w:rsidR="00BB3C34" w:rsidRPr="00380435">
        <w:rPr>
          <w:rFonts w:ascii="Arial Narrow" w:eastAsia="Swis721 Lt BT" w:hAnsi="Arial Narrow"/>
          <w:color w:val="000000"/>
          <w:sz w:val="22"/>
          <w:szCs w:val="22"/>
          <w:lang w:val="es-PE"/>
        </w:rPr>
        <w:t>para</w:t>
      </w:r>
      <w:r w:rsidRPr="00380435">
        <w:rPr>
          <w:rFonts w:ascii="Arial Narrow" w:eastAsia="Swis721 Lt BT" w:hAnsi="Arial Narrow"/>
          <w:color w:val="000000"/>
          <w:sz w:val="22"/>
          <w:szCs w:val="22"/>
          <w:lang w:val="es-PE"/>
        </w:rPr>
        <w:t xml:space="preserve"> Calistenia.</w:t>
      </w:r>
    </w:p>
    <w:p w14:paraId="6DB93AA9" w14:textId="77777777" w:rsidR="00BB3C34" w:rsidRPr="00BB3C34" w:rsidRDefault="00BB3C34"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sz w:val="20"/>
        </w:rPr>
        <w:t>MANTENIMIENTO DE LOSA DEPORTIVA.</w:t>
      </w:r>
    </w:p>
    <w:p w14:paraId="7EC7E369" w14:textId="77777777" w:rsidR="00BB3C34" w:rsidRDefault="00BB3C34"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Demolición de paño de losa existente.</w:t>
      </w:r>
    </w:p>
    <w:p w14:paraId="0A74AC55" w14:textId="77777777" w:rsidR="00BB3C34" w:rsidRDefault="00BB3C34"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Ampliación de nuevo paño de losa deportiva.</w:t>
      </w:r>
    </w:p>
    <w:p w14:paraId="6C5B137C" w14:textId="77777777" w:rsidR="00BB3C34" w:rsidRDefault="00BB3C34"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Pintado y demarcación de Losa deportiva.</w:t>
      </w:r>
    </w:p>
    <w:p w14:paraId="605FBA79" w14:textId="77777777" w:rsidR="00BB3C34" w:rsidRDefault="00BB3C34"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Instalación de arcos de Futbol con aros de básquet.</w:t>
      </w:r>
    </w:p>
    <w:p w14:paraId="6BAE2B51" w14:textId="77777777" w:rsidR="000D041F" w:rsidRDefault="000D041F"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Instalación de estructuras metálicas, con malla olímpica galvanizada.</w:t>
      </w:r>
    </w:p>
    <w:p w14:paraId="6A8CF131" w14:textId="7E3D88B0" w:rsidR="00BB3C34" w:rsidRDefault="000D041F"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Demolición de Tribunas en mal estado.</w:t>
      </w:r>
    </w:p>
    <w:p w14:paraId="5BEA642F" w14:textId="6C71C4BD" w:rsidR="000D041F" w:rsidRDefault="000D041F"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Construcción de nuevas Tribunas.</w:t>
      </w:r>
    </w:p>
    <w:p w14:paraId="51FF19EE" w14:textId="589BCF6F" w:rsidR="000D041F" w:rsidRPr="00BB3C34" w:rsidRDefault="000D041F" w:rsidP="00BB3C34">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Suelo de arena compactada.</w:t>
      </w:r>
    </w:p>
    <w:p w14:paraId="1CC7582E" w14:textId="0D67E943" w:rsidR="002634DF" w:rsidRDefault="00BB3C34"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color w:val="000000"/>
          <w:sz w:val="20"/>
        </w:rPr>
        <w:t>INSTALACIÓN DE ÁREAS VERDES</w:t>
      </w:r>
      <w:r w:rsidR="0043225D">
        <w:rPr>
          <w:rFonts w:ascii="Arial Narrow" w:eastAsia="Swis721 Lt BT" w:hAnsi="Arial Narrow"/>
          <w:color w:val="000000"/>
          <w:sz w:val="20"/>
        </w:rPr>
        <w:t>.</w:t>
      </w:r>
    </w:p>
    <w:p w14:paraId="36F63FEF" w14:textId="706AF8E7" w:rsidR="0043225D" w:rsidRDefault="0043225D" w:rsidP="0043225D">
      <w:pPr>
        <w:pStyle w:val="Prrafodelista"/>
        <w:numPr>
          <w:ilvl w:val="0"/>
          <w:numId w:val="41"/>
        </w:numPr>
        <w:pBdr>
          <w:top w:val="nil"/>
          <w:left w:val="nil"/>
          <w:bottom w:val="nil"/>
          <w:right w:val="nil"/>
          <w:between w:val="nil"/>
        </w:pBdr>
        <w:spacing w:line="360" w:lineRule="auto"/>
        <w:ind w:left="2127" w:hanging="284"/>
        <w:rPr>
          <w:rFonts w:ascii="Arial Narrow" w:eastAsia="Swis721 Lt BT" w:hAnsi="Arial Narrow"/>
          <w:color w:val="000000"/>
          <w:sz w:val="20"/>
        </w:rPr>
      </w:pPr>
      <w:r>
        <w:rPr>
          <w:rFonts w:ascii="Arial Narrow" w:eastAsia="Swis721 Lt BT" w:hAnsi="Arial Narrow"/>
          <w:color w:val="000000"/>
          <w:sz w:val="20"/>
        </w:rPr>
        <w:t>Instalación de Grass Natural Americano</w:t>
      </w:r>
      <w:r w:rsidRPr="0043225D">
        <w:rPr>
          <w:rFonts w:ascii="Arial Narrow" w:eastAsia="Swis721 Lt BT" w:hAnsi="Arial Narrow"/>
          <w:color w:val="000000"/>
          <w:sz w:val="20"/>
        </w:rPr>
        <w:t>.</w:t>
      </w:r>
    </w:p>
    <w:p w14:paraId="4FE12C49" w14:textId="19A897D3" w:rsidR="0043225D" w:rsidRPr="0043225D" w:rsidRDefault="0043225D" w:rsidP="0043225D">
      <w:pPr>
        <w:pStyle w:val="Prrafodelista"/>
        <w:numPr>
          <w:ilvl w:val="0"/>
          <w:numId w:val="41"/>
        </w:numPr>
        <w:pBdr>
          <w:top w:val="nil"/>
          <w:left w:val="nil"/>
          <w:bottom w:val="nil"/>
          <w:right w:val="nil"/>
          <w:between w:val="nil"/>
        </w:pBdr>
        <w:spacing w:line="360" w:lineRule="auto"/>
        <w:ind w:left="2127" w:hanging="284"/>
        <w:rPr>
          <w:rFonts w:ascii="Arial Narrow" w:eastAsia="Swis721 Lt BT" w:hAnsi="Arial Narrow"/>
          <w:color w:val="000000"/>
          <w:sz w:val="20"/>
        </w:rPr>
      </w:pPr>
      <w:r>
        <w:rPr>
          <w:rFonts w:ascii="Arial Narrow" w:eastAsia="Swis721 Lt BT" w:hAnsi="Arial Narrow"/>
          <w:color w:val="000000"/>
          <w:sz w:val="20"/>
        </w:rPr>
        <w:t>Arborización</w:t>
      </w:r>
    </w:p>
    <w:p w14:paraId="225D5431" w14:textId="6729B861" w:rsidR="000D041F" w:rsidRDefault="000D041F"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color w:val="000000"/>
          <w:sz w:val="20"/>
        </w:rPr>
        <w:t>FOMENTO DE RECICLAJE Y CUIDADO AMBIENTAL.</w:t>
      </w:r>
    </w:p>
    <w:p w14:paraId="64EF0A84" w14:textId="516A079E" w:rsidR="0043225D" w:rsidRDefault="0043225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Punto Ecológico.</w:t>
      </w:r>
    </w:p>
    <w:p w14:paraId="3477510B" w14:textId="5D939F96" w:rsidR="0043225D" w:rsidRDefault="0043225D" w:rsidP="0043225D">
      <w:pPr>
        <w:pStyle w:val="Prrafodelista"/>
        <w:numPr>
          <w:ilvl w:val="0"/>
          <w:numId w:val="41"/>
        </w:numPr>
        <w:pBdr>
          <w:top w:val="nil"/>
          <w:left w:val="nil"/>
          <w:bottom w:val="nil"/>
          <w:right w:val="nil"/>
          <w:between w:val="nil"/>
        </w:pBdr>
        <w:spacing w:line="360" w:lineRule="auto"/>
        <w:ind w:left="2127"/>
        <w:rPr>
          <w:rFonts w:ascii="Arial Narrow" w:eastAsia="Swis721 Lt BT" w:hAnsi="Arial Narrow"/>
          <w:color w:val="000000"/>
          <w:sz w:val="20"/>
        </w:rPr>
      </w:pPr>
      <w:r>
        <w:rPr>
          <w:rFonts w:ascii="Arial Narrow" w:eastAsia="Swis721 Lt BT" w:hAnsi="Arial Narrow"/>
          <w:color w:val="000000"/>
          <w:sz w:val="20"/>
        </w:rPr>
        <w:t>Tachos de Basura.</w:t>
      </w:r>
    </w:p>
    <w:p w14:paraId="198472DE" w14:textId="77777777" w:rsidR="00380435" w:rsidRDefault="00380435" w:rsidP="00380435">
      <w:pPr>
        <w:pBdr>
          <w:top w:val="nil"/>
          <w:left w:val="nil"/>
          <w:bottom w:val="nil"/>
          <w:right w:val="nil"/>
          <w:between w:val="nil"/>
        </w:pBdr>
        <w:spacing w:line="360" w:lineRule="auto"/>
        <w:rPr>
          <w:rFonts w:ascii="Arial Narrow" w:eastAsia="Swis721 Lt BT" w:hAnsi="Arial Narrow"/>
          <w:color w:val="000000"/>
          <w:sz w:val="20"/>
        </w:rPr>
      </w:pPr>
    </w:p>
    <w:p w14:paraId="03067151" w14:textId="77777777" w:rsidR="00380435" w:rsidRDefault="00380435" w:rsidP="00380435">
      <w:pPr>
        <w:pBdr>
          <w:top w:val="nil"/>
          <w:left w:val="nil"/>
          <w:bottom w:val="nil"/>
          <w:right w:val="nil"/>
          <w:between w:val="nil"/>
        </w:pBdr>
        <w:spacing w:line="360" w:lineRule="auto"/>
        <w:rPr>
          <w:rFonts w:ascii="Arial Narrow" w:eastAsia="Swis721 Lt BT" w:hAnsi="Arial Narrow"/>
          <w:color w:val="000000"/>
          <w:sz w:val="20"/>
        </w:rPr>
      </w:pPr>
    </w:p>
    <w:p w14:paraId="15800F0F" w14:textId="77777777" w:rsidR="00380435" w:rsidRDefault="00380435" w:rsidP="00380435">
      <w:pPr>
        <w:pBdr>
          <w:top w:val="nil"/>
          <w:left w:val="nil"/>
          <w:bottom w:val="nil"/>
          <w:right w:val="nil"/>
          <w:between w:val="nil"/>
        </w:pBdr>
        <w:spacing w:line="360" w:lineRule="auto"/>
        <w:rPr>
          <w:rFonts w:ascii="Arial Narrow" w:eastAsia="Swis721 Lt BT" w:hAnsi="Arial Narrow"/>
          <w:color w:val="000000"/>
          <w:sz w:val="20"/>
        </w:rPr>
      </w:pPr>
    </w:p>
    <w:p w14:paraId="455FA450" w14:textId="77777777" w:rsidR="00380435" w:rsidRPr="00380435" w:rsidRDefault="00380435" w:rsidP="00380435">
      <w:pPr>
        <w:pBdr>
          <w:top w:val="nil"/>
          <w:left w:val="nil"/>
          <w:bottom w:val="nil"/>
          <w:right w:val="nil"/>
          <w:between w:val="nil"/>
        </w:pBdr>
        <w:spacing w:line="360" w:lineRule="auto"/>
        <w:rPr>
          <w:rFonts w:ascii="Arial Narrow" w:eastAsia="Swis721 Lt BT" w:hAnsi="Arial Narrow"/>
          <w:color w:val="000000"/>
          <w:sz w:val="20"/>
        </w:rPr>
      </w:pPr>
    </w:p>
    <w:p w14:paraId="53D240ED" w14:textId="5D46872D" w:rsidR="0043225D" w:rsidRDefault="0043225D" w:rsidP="007357CE">
      <w:pPr>
        <w:numPr>
          <w:ilvl w:val="2"/>
          <w:numId w:val="13"/>
        </w:numPr>
        <w:pBdr>
          <w:top w:val="nil"/>
          <w:left w:val="nil"/>
          <w:bottom w:val="nil"/>
          <w:right w:val="nil"/>
          <w:between w:val="nil"/>
        </w:pBdr>
        <w:spacing w:line="360" w:lineRule="auto"/>
        <w:rPr>
          <w:rFonts w:ascii="Arial Narrow" w:eastAsia="Swis721 Lt BT" w:hAnsi="Arial Narrow"/>
          <w:color w:val="000000"/>
          <w:sz w:val="20"/>
        </w:rPr>
      </w:pPr>
      <w:r>
        <w:rPr>
          <w:rFonts w:ascii="Arial Narrow" w:eastAsia="Swis721 Lt BT" w:hAnsi="Arial Narrow"/>
          <w:color w:val="000000"/>
          <w:sz w:val="20"/>
        </w:rPr>
        <w:t>INSTALACIÓN DE JUEGOS INFANTILES.</w:t>
      </w:r>
    </w:p>
    <w:p w14:paraId="4C27C43F" w14:textId="210CDE7B" w:rsidR="0043225D" w:rsidRDefault="0043225D" w:rsidP="0043225D">
      <w:pPr>
        <w:pStyle w:val="Prrafodelista"/>
        <w:numPr>
          <w:ilvl w:val="0"/>
          <w:numId w:val="41"/>
        </w:numPr>
        <w:pBdr>
          <w:top w:val="nil"/>
          <w:left w:val="nil"/>
          <w:bottom w:val="nil"/>
          <w:right w:val="nil"/>
          <w:between w:val="nil"/>
        </w:pBdr>
        <w:spacing w:line="360" w:lineRule="auto"/>
        <w:ind w:left="2127" w:hanging="284"/>
        <w:rPr>
          <w:rFonts w:ascii="Arial Narrow" w:eastAsia="Swis721 Lt BT" w:hAnsi="Arial Narrow"/>
          <w:color w:val="000000"/>
          <w:sz w:val="20"/>
        </w:rPr>
      </w:pPr>
      <w:r>
        <w:rPr>
          <w:rFonts w:ascii="Arial Narrow" w:eastAsia="Swis721 Lt BT" w:hAnsi="Arial Narrow"/>
          <w:color w:val="000000"/>
          <w:sz w:val="20"/>
        </w:rPr>
        <w:t xml:space="preserve">Instalación de piso artificial </w:t>
      </w:r>
    </w:p>
    <w:p w14:paraId="2A37D584" w14:textId="73C63AD7" w:rsidR="0043225D" w:rsidRDefault="0043225D" w:rsidP="0043225D">
      <w:pPr>
        <w:pStyle w:val="Prrafodelista"/>
        <w:numPr>
          <w:ilvl w:val="0"/>
          <w:numId w:val="41"/>
        </w:numPr>
        <w:pBdr>
          <w:top w:val="nil"/>
          <w:left w:val="nil"/>
          <w:bottom w:val="nil"/>
          <w:right w:val="nil"/>
          <w:between w:val="nil"/>
        </w:pBdr>
        <w:spacing w:line="360" w:lineRule="auto"/>
        <w:ind w:left="2127" w:hanging="284"/>
        <w:rPr>
          <w:rFonts w:ascii="Arial Narrow" w:eastAsia="Swis721 Lt BT" w:hAnsi="Arial Narrow"/>
          <w:color w:val="000000"/>
          <w:sz w:val="20"/>
        </w:rPr>
      </w:pPr>
      <w:r>
        <w:rPr>
          <w:rFonts w:ascii="Arial Narrow" w:eastAsia="Swis721 Lt BT" w:hAnsi="Arial Narrow"/>
          <w:color w:val="000000"/>
          <w:sz w:val="20"/>
        </w:rPr>
        <w:t xml:space="preserve">Instalación de Cerco de madera </w:t>
      </w:r>
      <w:r w:rsidRPr="0043225D">
        <w:rPr>
          <w:rFonts w:ascii="Arial Narrow" w:eastAsia="Swis721 Lt BT" w:hAnsi="Arial Narrow"/>
          <w:color w:val="000000"/>
          <w:sz w:val="20"/>
        </w:rPr>
        <w:t>H=1.10m</w:t>
      </w:r>
      <w:r>
        <w:rPr>
          <w:rFonts w:ascii="Arial Narrow" w:eastAsia="Swis721 Lt BT" w:hAnsi="Arial Narrow"/>
          <w:color w:val="000000"/>
          <w:sz w:val="20"/>
        </w:rPr>
        <w:t xml:space="preserve"> </w:t>
      </w:r>
    </w:p>
    <w:p w14:paraId="12DA34F5" w14:textId="77777777" w:rsidR="00380435" w:rsidRPr="0043225D" w:rsidRDefault="00380435" w:rsidP="00380435">
      <w:pPr>
        <w:pStyle w:val="Prrafodelista"/>
        <w:pBdr>
          <w:top w:val="nil"/>
          <w:left w:val="nil"/>
          <w:bottom w:val="nil"/>
          <w:right w:val="nil"/>
          <w:between w:val="nil"/>
        </w:pBdr>
        <w:spacing w:line="360" w:lineRule="auto"/>
        <w:ind w:left="2127"/>
        <w:rPr>
          <w:rFonts w:ascii="Arial Narrow" w:eastAsia="Swis721 Lt BT" w:hAnsi="Arial Narrow"/>
          <w:color w:val="000000"/>
          <w:sz w:val="20"/>
        </w:rPr>
      </w:pPr>
    </w:p>
    <w:p w14:paraId="2CE1D8FE" w14:textId="73E9BB55" w:rsidR="002634DF" w:rsidRPr="007357CE" w:rsidRDefault="00000000" w:rsidP="007357CE">
      <w:pPr>
        <w:numPr>
          <w:ilvl w:val="1"/>
          <w:numId w:val="13"/>
        </w:numPr>
        <w:pBdr>
          <w:top w:val="nil"/>
          <w:left w:val="nil"/>
          <w:bottom w:val="nil"/>
          <w:right w:val="nil"/>
          <w:between w:val="nil"/>
        </w:pBdr>
        <w:spacing w:line="360" w:lineRule="auto"/>
        <w:jc w:val="left"/>
        <w:rPr>
          <w:rFonts w:ascii="Arial Narrow" w:eastAsia="Swis721 Lt BT" w:hAnsi="Arial Narrow"/>
          <w:b/>
          <w:color w:val="000000"/>
          <w:sz w:val="20"/>
        </w:rPr>
      </w:pPr>
      <w:r w:rsidRPr="007357CE">
        <w:rPr>
          <w:rFonts w:ascii="Arial Narrow" w:eastAsia="Swis721 Lt BT" w:hAnsi="Arial Narrow"/>
          <w:b/>
          <w:sz w:val="20"/>
        </w:rPr>
        <w:t>POBLACIÓN</w:t>
      </w:r>
      <w:r w:rsidRPr="007357CE">
        <w:rPr>
          <w:rFonts w:ascii="Arial Narrow" w:eastAsia="Swis721 Lt BT" w:hAnsi="Arial Narrow"/>
          <w:b/>
          <w:color w:val="000000"/>
          <w:sz w:val="20"/>
        </w:rPr>
        <w:t xml:space="preserve"> BENEFICIARIA </w:t>
      </w:r>
    </w:p>
    <w:p w14:paraId="6DBCC538" w14:textId="77777777" w:rsidR="002D2935" w:rsidRPr="007357CE" w:rsidRDefault="002D2935">
      <w:pPr>
        <w:ind w:left="0"/>
        <w:jc w:val="center"/>
        <w:rPr>
          <w:rFonts w:ascii="Arial Narrow" w:eastAsia="Swis721 Lt BT" w:hAnsi="Arial Narrow"/>
          <w:b/>
          <w:sz w:val="20"/>
        </w:rPr>
      </w:pPr>
    </w:p>
    <w:p w14:paraId="1C4ABCF1" w14:textId="77777777" w:rsidR="002D2935" w:rsidRPr="007357CE" w:rsidRDefault="002D2935">
      <w:pPr>
        <w:ind w:left="0"/>
        <w:jc w:val="center"/>
        <w:rPr>
          <w:rFonts w:ascii="Arial Narrow" w:eastAsia="Swis721 Lt BT" w:hAnsi="Arial Narrow"/>
          <w:b/>
          <w:sz w:val="20"/>
        </w:rPr>
      </w:pPr>
    </w:p>
    <w:p w14:paraId="651806E2" w14:textId="77777777" w:rsidR="002D2935" w:rsidRPr="007357CE" w:rsidRDefault="002D2935">
      <w:pPr>
        <w:ind w:left="0"/>
        <w:jc w:val="center"/>
        <w:rPr>
          <w:rFonts w:ascii="Arial Narrow" w:eastAsia="Swis721 Lt BT" w:hAnsi="Arial Narrow"/>
          <w:b/>
          <w:sz w:val="20"/>
        </w:rPr>
      </w:pPr>
    </w:p>
    <w:p w14:paraId="20113AFC" w14:textId="77777777" w:rsidR="002D2935" w:rsidRPr="007357CE" w:rsidRDefault="002D2935">
      <w:pPr>
        <w:ind w:left="0"/>
        <w:jc w:val="center"/>
        <w:rPr>
          <w:rFonts w:ascii="Arial Narrow" w:eastAsia="Swis721 Lt BT" w:hAnsi="Arial Narrow"/>
          <w:b/>
          <w:sz w:val="20"/>
        </w:rPr>
      </w:pPr>
    </w:p>
    <w:p w14:paraId="26C42D13" w14:textId="77777777" w:rsidR="002D2935" w:rsidRPr="007357CE" w:rsidRDefault="002D2935">
      <w:pPr>
        <w:ind w:left="0"/>
        <w:jc w:val="center"/>
        <w:rPr>
          <w:rFonts w:ascii="Arial Narrow" w:eastAsia="Swis721 Lt BT" w:hAnsi="Arial Narrow"/>
          <w:b/>
          <w:sz w:val="20"/>
        </w:rPr>
      </w:pPr>
    </w:p>
    <w:p w14:paraId="1BDCD175" w14:textId="77777777" w:rsidR="002D2935" w:rsidRPr="007357CE" w:rsidRDefault="002D2935">
      <w:pPr>
        <w:ind w:left="0"/>
        <w:jc w:val="center"/>
        <w:rPr>
          <w:rFonts w:ascii="Arial Narrow" w:eastAsia="Swis721 Lt BT" w:hAnsi="Arial Narrow"/>
          <w:b/>
          <w:sz w:val="20"/>
        </w:rPr>
      </w:pPr>
    </w:p>
    <w:p w14:paraId="440CB8FB" w14:textId="77777777" w:rsidR="002D2935" w:rsidRPr="007357CE" w:rsidRDefault="002D2935">
      <w:pPr>
        <w:ind w:left="0"/>
        <w:jc w:val="center"/>
        <w:rPr>
          <w:rFonts w:ascii="Arial Narrow" w:eastAsia="Swis721 Lt BT" w:hAnsi="Arial Narrow"/>
          <w:b/>
          <w:sz w:val="20"/>
        </w:rPr>
      </w:pPr>
    </w:p>
    <w:p w14:paraId="142387E1" w14:textId="77777777" w:rsidR="002D2935" w:rsidRPr="007357CE" w:rsidRDefault="002D2935">
      <w:pPr>
        <w:ind w:left="0"/>
        <w:jc w:val="center"/>
        <w:rPr>
          <w:rFonts w:ascii="Arial Narrow" w:eastAsia="Swis721 Lt BT" w:hAnsi="Arial Narrow"/>
          <w:b/>
          <w:sz w:val="20"/>
        </w:rPr>
      </w:pPr>
    </w:p>
    <w:p w14:paraId="72ADA21E" w14:textId="77777777" w:rsidR="00AE77C4" w:rsidRPr="007357CE" w:rsidRDefault="00AE77C4">
      <w:pPr>
        <w:spacing w:line="360" w:lineRule="auto"/>
        <w:ind w:left="0"/>
        <w:jc w:val="center"/>
        <w:rPr>
          <w:rFonts w:ascii="Arial Narrow" w:eastAsia="Swis721 Lt BT" w:hAnsi="Arial Narrow"/>
          <w:b/>
        </w:rPr>
      </w:pPr>
    </w:p>
    <w:p w14:paraId="26F139BD" w14:textId="77777777" w:rsidR="00D81687" w:rsidRDefault="00D81687">
      <w:pPr>
        <w:spacing w:line="360" w:lineRule="auto"/>
        <w:ind w:left="0"/>
        <w:jc w:val="center"/>
        <w:rPr>
          <w:rFonts w:ascii="Arial Narrow" w:eastAsia="Swis721 Lt BT" w:hAnsi="Arial Narrow"/>
          <w:b/>
        </w:rPr>
      </w:pPr>
    </w:p>
    <w:p w14:paraId="761E9437" w14:textId="77777777" w:rsidR="00CF192E" w:rsidRDefault="00CF192E">
      <w:pPr>
        <w:spacing w:line="360" w:lineRule="auto"/>
        <w:ind w:left="0"/>
        <w:jc w:val="center"/>
        <w:rPr>
          <w:rFonts w:ascii="Arial Narrow" w:eastAsia="Swis721 Lt BT" w:hAnsi="Arial Narrow"/>
          <w:b/>
        </w:rPr>
      </w:pPr>
    </w:p>
    <w:p w14:paraId="54572D10" w14:textId="77777777" w:rsidR="00CF192E" w:rsidRDefault="00CF192E">
      <w:pPr>
        <w:spacing w:line="360" w:lineRule="auto"/>
        <w:ind w:left="0"/>
        <w:jc w:val="center"/>
        <w:rPr>
          <w:rFonts w:ascii="Arial Narrow" w:eastAsia="Swis721 Lt BT" w:hAnsi="Arial Narrow"/>
          <w:b/>
        </w:rPr>
      </w:pPr>
    </w:p>
    <w:p w14:paraId="5E6C8588" w14:textId="77777777" w:rsidR="00CF192E" w:rsidRDefault="00CF192E">
      <w:pPr>
        <w:spacing w:line="360" w:lineRule="auto"/>
        <w:ind w:left="0"/>
        <w:jc w:val="center"/>
        <w:rPr>
          <w:rFonts w:ascii="Arial Narrow" w:eastAsia="Swis721 Lt BT" w:hAnsi="Arial Narrow"/>
          <w:b/>
        </w:rPr>
      </w:pPr>
    </w:p>
    <w:p w14:paraId="63CB61FA" w14:textId="77777777" w:rsidR="00CF192E" w:rsidRDefault="00CF192E">
      <w:pPr>
        <w:spacing w:line="360" w:lineRule="auto"/>
        <w:ind w:left="0"/>
        <w:jc w:val="center"/>
        <w:rPr>
          <w:rFonts w:ascii="Arial Narrow" w:eastAsia="Swis721 Lt BT" w:hAnsi="Arial Narrow"/>
          <w:b/>
        </w:rPr>
      </w:pPr>
    </w:p>
    <w:p w14:paraId="56066DA4" w14:textId="77777777" w:rsidR="00CF192E" w:rsidRDefault="00CF192E">
      <w:pPr>
        <w:spacing w:line="360" w:lineRule="auto"/>
        <w:ind w:left="0"/>
        <w:jc w:val="center"/>
        <w:rPr>
          <w:rFonts w:ascii="Arial Narrow" w:eastAsia="Swis721 Lt BT" w:hAnsi="Arial Narrow"/>
          <w:b/>
        </w:rPr>
      </w:pPr>
    </w:p>
    <w:p w14:paraId="2464D1A7" w14:textId="77777777" w:rsidR="00CF192E" w:rsidRDefault="00CF192E">
      <w:pPr>
        <w:spacing w:line="360" w:lineRule="auto"/>
        <w:ind w:left="0"/>
        <w:jc w:val="center"/>
        <w:rPr>
          <w:rFonts w:ascii="Arial Narrow" w:eastAsia="Swis721 Lt BT" w:hAnsi="Arial Narrow"/>
          <w:b/>
        </w:rPr>
      </w:pPr>
    </w:p>
    <w:p w14:paraId="07726795" w14:textId="77777777" w:rsidR="00CF192E" w:rsidRPr="007357CE" w:rsidRDefault="00CF192E">
      <w:pPr>
        <w:spacing w:line="360" w:lineRule="auto"/>
        <w:ind w:left="0"/>
        <w:jc w:val="center"/>
        <w:rPr>
          <w:rFonts w:ascii="Arial Narrow" w:eastAsia="Swis721 Lt BT" w:hAnsi="Arial Narrow"/>
          <w:b/>
        </w:rPr>
      </w:pPr>
    </w:p>
    <w:p w14:paraId="4676C46A" w14:textId="77777777" w:rsidR="00D81687" w:rsidRPr="007357CE" w:rsidRDefault="00D81687">
      <w:pPr>
        <w:spacing w:line="360" w:lineRule="auto"/>
        <w:ind w:left="0"/>
        <w:jc w:val="center"/>
        <w:rPr>
          <w:rFonts w:ascii="Arial Narrow" w:eastAsia="Swis721 Lt BT" w:hAnsi="Arial Narrow"/>
          <w:b/>
        </w:rPr>
      </w:pPr>
    </w:p>
    <w:p w14:paraId="766C17BE" w14:textId="77777777" w:rsidR="00D81687" w:rsidRPr="007357CE" w:rsidRDefault="00D81687">
      <w:pPr>
        <w:spacing w:line="360" w:lineRule="auto"/>
        <w:ind w:left="0"/>
        <w:jc w:val="center"/>
        <w:rPr>
          <w:rFonts w:ascii="Arial Narrow" w:eastAsia="Swis721 Lt BT" w:hAnsi="Arial Narrow"/>
          <w:b/>
        </w:rPr>
      </w:pPr>
    </w:p>
    <w:p w14:paraId="19BAB91C" w14:textId="77777777" w:rsidR="00E15C8E" w:rsidRDefault="00E15C8E">
      <w:pPr>
        <w:spacing w:line="360" w:lineRule="auto"/>
        <w:ind w:left="0"/>
        <w:jc w:val="center"/>
        <w:rPr>
          <w:rFonts w:ascii="Arial Narrow" w:eastAsia="Swis721 Lt BT" w:hAnsi="Arial Narrow"/>
          <w:b/>
        </w:rPr>
      </w:pPr>
    </w:p>
    <w:p w14:paraId="0243B058" w14:textId="77777777" w:rsidR="00380435" w:rsidRDefault="00380435">
      <w:pPr>
        <w:spacing w:line="360" w:lineRule="auto"/>
        <w:ind w:left="0"/>
        <w:jc w:val="center"/>
        <w:rPr>
          <w:rFonts w:ascii="Arial Narrow" w:eastAsia="Swis721 Lt BT" w:hAnsi="Arial Narrow"/>
          <w:b/>
        </w:rPr>
      </w:pPr>
    </w:p>
    <w:p w14:paraId="5D99D393" w14:textId="77777777" w:rsidR="00380435" w:rsidRDefault="00380435">
      <w:pPr>
        <w:spacing w:line="360" w:lineRule="auto"/>
        <w:ind w:left="0"/>
        <w:jc w:val="center"/>
        <w:rPr>
          <w:rFonts w:ascii="Arial Narrow" w:eastAsia="Swis721 Lt BT" w:hAnsi="Arial Narrow"/>
          <w:b/>
        </w:rPr>
      </w:pPr>
    </w:p>
    <w:p w14:paraId="22F71EB1" w14:textId="77777777" w:rsidR="00380435" w:rsidRDefault="00380435">
      <w:pPr>
        <w:spacing w:line="360" w:lineRule="auto"/>
        <w:ind w:left="0"/>
        <w:jc w:val="center"/>
        <w:rPr>
          <w:rFonts w:ascii="Arial Narrow" w:eastAsia="Swis721 Lt BT" w:hAnsi="Arial Narrow"/>
          <w:b/>
        </w:rPr>
      </w:pPr>
    </w:p>
    <w:p w14:paraId="16DB2F9E" w14:textId="77777777" w:rsidR="00380435" w:rsidRDefault="00380435">
      <w:pPr>
        <w:spacing w:line="360" w:lineRule="auto"/>
        <w:ind w:left="0"/>
        <w:jc w:val="center"/>
        <w:rPr>
          <w:rFonts w:ascii="Arial Narrow" w:eastAsia="Swis721 Lt BT" w:hAnsi="Arial Narrow"/>
          <w:b/>
        </w:rPr>
      </w:pPr>
    </w:p>
    <w:p w14:paraId="32872903" w14:textId="77777777" w:rsidR="00380435" w:rsidRDefault="00380435">
      <w:pPr>
        <w:spacing w:line="360" w:lineRule="auto"/>
        <w:ind w:left="0"/>
        <w:jc w:val="center"/>
        <w:rPr>
          <w:rFonts w:ascii="Arial Narrow" w:eastAsia="Swis721 Lt BT" w:hAnsi="Arial Narrow"/>
          <w:b/>
        </w:rPr>
      </w:pPr>
    </w:p>
    <w:p w14:paraId="7574C056" w14:textId="77777777" w:rsidR="00380435" w:rsidRDefault="00380435">
      <w:pPr>
        <w:spacing w:line="360" w:lineRule="auto"/>
        <w:ind w:left="0"/>
        <w:jc w:val="center"/>
        <w:rPr>
          <w:rFonts w:ascii="Arial Narrow" w:eastAsia="Swis721 Lt BT" w:hAnsi="Arial Narrow"/>
          <w:b/>
        </w:rPr>
      </w:pPr>
    </w:p>
    <w:p w14:paraId="73D0731C" w14:textId="77777777" w:rsidR="00380435" w:rsidRDefault="00380435">
      <w:pPr>
        <w:spacing w:line="360" w:lineRule="auto"/>
        <w:ind w:left="0"/>
        <w:jc w:val="center"/>
        <w:rPr>
          <w:rFonts w:ascii="Arial Narrow" w:eastAsia="Swis721 Lt BT" w:hAnsi="Arial Narrow"/>
          <w:b/>
        </w:rPr>
      </w:pPr>
    </w:p>
    <w:p w14:paraId="1BE225DF" w14:textId="77777777" w:rsidR="00380435" w:rsidRDefault="00380435">
      <w:pPr>
        <w:spacing w:line="360" w:lineRule="auto"/>
        <w:ind w:left="0"/>
        <w:jc w:val="center"/>
        <w:rPr>
          <w:rFonts w:ascii="Arial Narrow" w:eastAsia="Swis721 Lt BT" w:hAnsi="Arial Narrow"/>
          <w:b/>
        </w:rPr>
      </w:pPr>
    </w:p>
    <w:p w14:paraId="4B287E12" w14:textId="77777777" w:rsidR="00380435" w:rsidRDefault="00380435">
      <w:pPr>
        <w:spacing w:line="360" w:lineRule="auto"/>
        <w:ind w:left="0"/>
        <w:jc w:val="center"/>
        <w:rPr>
          <w:rFonts w:ascii="Arial Narrow" w:eastAsia="Swis721 Lt BT" w:hAnsi="Arial Narrow"/>
          <w:b/>
        </w:rPr>
      </w:pPr>
    </w:p>
    <w:p w14:paraId="26D6165F" w14:textId="77777777" w:rsidR="00380435" w:rsidRDefault="00380435">
      <w:pPr>
        <w:spacing w:line="360" w:lineRule="auto"/>
        <w:ind w:left="0"/>
        <w:jc w:val="center"/>
        <w:rPr>
          <w:rFonts w:ascii="Arial Narrow" w:eastAsia="Swis721 Lt BT" w:hAnsi="Arial Narrow"/>
          <w:b/>
        </w:rPr>
      </w:pPr>
    </w:p>
    <w:p w14:paraId="6C9F33FD" w14:textId="77777777" w:rsidR="00380435" w:rsidRDefault="00380435">
      <w:pPr>
        <w:spacing w:line="360" w:lineRule="auto"/>
        <w:ind w:left="0"/>
        <w:jc w:val="center"/>
        <w:rPr>
          <w:rFonts w:ascii="Arial Narrow" w:eastAsia="Swis721 Lt BT" w:hAnsi="Arial Narrow"/>
          <w:b/>
        </w:rPr>
      </w:pPr>
    </w:p>
    <w:p w14:paraId="697F3C74" w14:textId="77777777" w:rsidR="00380435" w:rsidRDefault="00380435">
      <w:pPr>
        <w:spacing w:line="360" w:lineRule="auto"/>
        <w:ind w:left="0"/>
        <w:jc w:val="center"/>
        <w:rPr>
          <w:rFonts w:ascii="Arial Narrow" w:eastAsia="Swis721 Lt BT" w:hAnsi="Arial Narrow"/>
          <w:b/>
        </w:rPr>
      </w:pPr>
    </w:p>
    <w:p w14:paraId="7CD0FAF1" w14:textId="77777777" w:rsidR="00380435" w:rsidRDefault="00380435">
      <w:pPr>
        <w:spacing w:line="360" w:lineRule="auto"/>
        <w:ind w:left="0"/>
        <w:jc w:val="center"/>
        <w:rPr>
          <w:rFonts w:ascii="Arial Narrow" w:eastAsia="Swis721 Lt BT" w:hAnsi="Arial Narrow"/>
          <w:b/>
        </w:rPr>
      </w:pPr>
    </w:p>
    <w:p w14:paraId="09B899C2" w14:textId="77777777" w:rsidR="007B569E" w:rsidRPr="007357CE" w:rsidRDefault="007B569E">
      <w:pPr>
        <w:spacing w:line="360" w:lineRule="auto"/>
        <w:ind w:left="0"/>
        <w:jc w:val="center"/>
        <w:rPr>
          <w:rFonts w:ascii="Arial Narrow" w:eastAsia="Swis721 Lt BT" w:hAnsi="Arial Narrow"/>
          <w:b/>
        </w:rPr>
      </w:pPr>
    </w:p>
    <w:p w14:paraId="327B6197" w14:textId="28678A74" w:rsidR="00AE73DA" w:rsidRPr="00AD628A" w:rsidRDefault="00000000" w:rsidP="00AD628A">
      <w:pPr>
        <w:numPr>
          <w:ilvl w:val="0"/>
          <w:numId w:val="8"/>
        </w:numPr>
        <w:pBdr>
          <w:top w:val="nil"/>
          <w:left w:val="nil"/>
          <w:bottom w:val="nil"/>
          <w:right w:val="nil"/>
          <w:between w:val="nil"/>
        </w:pBdr>
        <w:spacing w:line="276" w:lineRule="auto"/>
        <w:ind w:left="284" w:hanging="284"/>
        <w:rPr>
          <w:rFonts w:ascii="Arial Narrow" w:eastAsia="Swis721 Lt BT" w:hAnsi="Arial Narrow"/>
          <w:b/>
          <w:color w:val="000000"/>
          <w:sz w:val="22"/>
          <w:szCs w:val="22"/>
        </w:rPr>
      </w:pPr>
      <w:r w:rsidRPr="00AD628A">
        <w:rPr>
          <w:rFonts w:ascii="Arial Narrow" w:eastAsia="Swis721 Lt BT" w:hAnsi="Arial Narrow"/>
          <w:b/>
          <w:color w:val="000000"/>
          <w:sz w:val="22"/>
          <w:szCs w:val="22"/>
        </w:rPr>
        <w:t>ASPECTOS GENERALES.</w:t>
      </w:r>
    </w:p>
    <w:p w14:paraId="30B7B5FA" w14:textId="77777777" w:rsidR="002634DF" w:rsidRPr="00AD628A" w:rsidRDefault="00000000" w:rsidP="00AD628A">
      <w:pPr>
        <w:numPr>
          <w:ilvl w:val="1"/>
          <w:numId w:val="3"/>
        </w:numPr>
        <w:pBdr>
          <w:top w:val="nil"/>
          <w:left w:val="nil"/>
          <w:bottom w:val="nil"/>
          <w:right w:val="nil"/>
          <w:between w:val="nil"/>
        </w:pBdr>
        <w:spacing w:line="276" w:lineRule="auto"/>
        <w:ind w:left="426" w:hanging="426"/>
        <w:rPr>
          <w:rFonts w:ascii="Arial Narrow" w:eastAsia="Swis721 Lt BT" w:hAnsi="Arial Narrow"/>
          <w:b/>
          <w:color w:val="000000"/>
          <w:sz w:val="22"/>
          <w:szCs w:val="22"/>
        </w:rPr>
      </w:pPr>
      <w:r w:rsidRPr="00AD628A">
        <w:rPr>
          <w:rFonts w:ascii="Arial Narrow" w:eastAsia="Swis721 Lt BT" w:hAnsi="Arial Narrow"/>
          <w:b/>
          <w:color w:val="000000"/>
          <w:sz w:val="22"/>
          <w:szCs w:val="22"/>
        </w:rPr>
        <w:t>NOMBRE DEL PROYECTO.</w:t>
      </w:r>
    </w:p>
    <w:p w14:paraId="10A815D2" w14:textId="77777777" w:rsidR="00D81687" w:rsidRPr="007357CE" w:rsidRDefault="00000000"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presente proyecto se denomina: </w:t>
      </w:r>
    </w:p>
    <w:p w14:paraId="10AC3D6B" w14:textId="77777777" w:rsidR="004E5097" w:rsidRPr="007357CE" w:rsidRDefault="004E5097"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12CCFF15" w14:textId="7C77DAA4" w:rsidR="002634DF" w:rsidRPr="007357CE" w:rsidRDefault="00000000" w:rsidP="00AD628A">
      <w:pPr>
        <w:pBdr>
          <w:top w:val="nil"/>
          <w:left w:val="nil"/>
          <w:bottom w:val="nil"/>
          <w:right w:val="nil"/>
          <w:between w:val="nil"/>
        </w:pBdr>
        <w:spacing w:line="276" w:lineRule="auto"/>
        <w:ind w:left="426"/>
        <w:rPr>
          <w:rFonts w:ascii="Arial Narrow" w:eastAsia="Swis721 Lt BT" w:hAnsi="Arial Narrow"/>
          <w:b/>
          <w:bCs/>
          <w:color w:val="000000"/>
          <w:szCs w:val="24"/>
        </w:rPr>
      </w:pPr>
      <w:r w:rsidRPr="007357CE">
        <w:rPr>
          <w:rFonts w:ascii="Arial Narrow" w:eastAsia="Swis721 Lt BT" w:hAnsi="Arial Narrow"/>
          <w:b/>
          <w:bCs/>
          <w:color w:val="000000"/>
          <w:szCs w:val="24"/>
        </w:rPr>
        <w:t>“</w:t>
      </w:r>
      <w:r w:rsidR="00BA01D6" w:rsidRPr="00BA01D6">
        <w:rPr>
          <w:rFonts w:ascii="Arial Narrow" w:eastAsia="Swis721 Lt BT" w:hAnsi="Arial Narrow"/>
          <w:b/>
          <w:bCs/>
          <w:color w:val="000000"/>
          <w:szCs w:val="24"/>
        </w:rPr>
        <w:t>CREACION DE LOS SERVICIOS DE ESPACIOS PÚBLICOS URBANOS EN EL PARQUE VIRGEN DE LA CANDELARIA DE CENTRO POBLADO VILLA EL SALVADOR DISTRITO DE VILLA EL SALVADOR DE LA PROVINCIA DE LIMA DEL DEPARTAMENTO DE LIMA</w:t>
      </w:r>
      <w:r w:rsidR="00E15C8E" w:rsidRPr="007357CE">
        <w:rPr>
          <w:rFonts w:ascii="Arial Narrow" w:eastAsia="Swis721 Lt BT" w:hAnsi="Arial Narrow"/>
          <w:b/>
          <w:bCs/>
          <w:color w:val="000000"/>
          <w:szCs w:val="24"/>
        </w:rPr>
        <w:t>”.</w:t>
      </w:r>
    </w:p>
    <w:p w14:paraId="6D6A334F" w14:textId="77777777" w:rsidR="00914C2B" w:rsidRPr="007357CE" w:rsidRDefault="00914C2B" w:rsidP="00AD628A">
      <w:pPr>
        <w:pBdr>
          <w:top w:val="nil"/>
          <w:left w:val="nil"/>
          <w:bottom w:val="nil"/>
          <w:right w:val="nil"/>
          <w:between w:val="nil"/>
        </w:pBdr>
        <w:spacing w:line="276" w:lineRule="auto"/>
        <w:ind w:left="426"/>
        <w:rPr>
          <w:rFonts w:ascii="Arial Narrow" w:eastAsia="Swis721 Lt BT" w:hAnsi="Arial Narrow"/>
          <w:b/>
          <w:bCs/>
          <w:color w:val="000000"/>
          <w:sz w:val="22"/>
          <w:szCs w:val="22"/>
        </w:rPr>
      </w:pPr>
    </w:p>
    <w:p w14:paraId="7DD771B2" w14:textId="6172066E" w:rsidR="00914C2B" w:rsidRPr="007357CE" w:rsidRDefault="00AE73DA" w:rsidP="00AD628A">
      <w:pPr>
        <w:pBdr>
          <w:top w:val="nil"/>
          <w:left w:val="nil"/>
          <w:bottom w:val="nil"/>
          <w:right w:val="nil"/>
          <w:between w:val="nil"/>
        </w:pBdr>
        <w:spacing w:line="276" w:lineRule="auto"/>
        <w:ind w:left="426"/>
        <w:rPr>
          <w:rFonts w:ascii="Arial Narrow" w:eastAsia="Swis721 Lt BT" w:hAnsi="Arial Narrow"/>
          <w:b/>
          <w:bCs/>
          <w:color w:val="000000"/>
          <w:sz w:val="22"/>
          <w:szCs w:val="22"/>
        </w:rPr>
      </w:pPr>
      <w:r w:rsidRPr="007357CE">
        <w:rPr>
          <w:rFonts w:ascii="Arial Narrow" w:eastAsia="Swis721 Lt BT" w:hAnsi="Arial Narrow"/>
          <w:b/>
          <w:bCs/>
          <w:noProof/>
          <w:color w:val="000000"/>
          <w:sz w:val="22"/>
          <w:szCs w:val="22"/>
        </w:rPr>
        <w:drawing>
          <wp:inline distT="0" distB="0" distL="0" distR="0" wp14:anchorId="6E6D8E5D" wp14:editId="011748A9">
            <wp:extent cx="5581650" cy="3023114"/>
            <wp:effectExtent l="0" t="0" r="0" b="6350"/>
            <wp:docPr id="106626319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63195" name="Imagen 16"/>
                    <pic:cNvPicPr/>
                  </pic:nvPicPr>
                  <pic:blipFill rotWithShape="1">
                    <a:blip r:embed="rId8" cstate="print">
                      <a:extLst>
                        <a:ext uri="{28A0092B-C50C-407E-A947-70E740481C1C}">
                          <a14:useLocalDpi xmlns:a14="http://schemas.microsoft.com/office/drawing/2010/main" val="0"/>
                        </a:ext>
                      </a:extLst>
                    </a:blip>
                    <a:srcRect l="2170" r="3128" b="8814"/>
                    <a:stretch/>
                  </pic:blipFill>
                  <pic:spPr bwMode="auto">
                    <a:xfrm>
                      <a:off x="0" y="0"/>
                      <a:ext cx="5591679" cy="3028546"/>
                    </a:xfrm>
                    <a:prstGeom prst="rect">
                      <a:avLst/>
                    </a:prstGeom>
                    <a:ln>
                      <a:noFill/>
                    </a:ln>
                    <a:extLst>
                      <a:ext uri="{53640926-AAD7-44D8-BBD7-CCE9431645EC}">
                        <a14:shadowObscured xmlns:a14="http://schemas.microsoft.com/office/drawing/2010/main"/>
                      </a:ext>
                    </a:extLst>
                  </pic:spPr>
                </pic:pic>
              </a:graphicData>
            </a:graphic>
          </wp:inline>
        </w:drawing>
      </w:r>
    </w:p>
    <w:p w14:paraId="38077DDD" w14:textId="7F2D1F50" w:rsidR="00AE73DA" w:rsidRPr="007357CE" w:rsidRDefault="00AE73DA" w:rsidP="005325A7">
      <w:pPr>
        <w:spacing w:line="276" w:lineRule="auto"/>
        <w:ind w:left="0" w:firstLine="720"/>
        <w:jc w:val="center"/>
        <w:rPr>
          <w:rFonts w:ascii="Arial Narrow" w:eastAsia="Swis721 Lt BT" w:hAnsi="Arial Narrow"/>
          <w:bCs/>
          <w:sz w:val="18"/>
          <w:szCs w:val="18"/>
        </w:rPr>
      </w:pPr>
      <w:r w:rsidRPr="007357CE">
        <w:rPr>
          <w:rFonts w:ascii="Arial Narrow" w:eastAsia="Swis721 Lt BT" w:hAnsi="Arial Narrow"/>
          <w:b/>
          <w:sz w:val="18"/>
          <w:szCs w:val="18"/>
        </w:rPr>
        <w:t xml:space="preserve">IMAGEN </w:t>
      </w:r>
      <w:proofErr w:type="spellStart"/>
      <w:r w:rsidRPr="007357CE">
        <w:rPr>
          <w:rFonts w:ascii="Arial Narrow" w:eastAsia="Swis721 Lt BT" w:hAnsi="Arial Narrow"/>
          <w:b/>
          <w:sz w:val="18"/>
          <w:szCs w:val="18"/>
        </w:rPr>
        <w:t>N°</w:t>
      </w:r>
      <w:proofErr w:type="spellEnd"/>
      <w:r w:rsidRPr="007357CE">
        <w:rPr>
          <w:rFonts w:ascii="Arial Narrow" w:eastAsia="Swis721 Lt BT" w:hAnsi="Arial Narrow"/>
          <w:b/>
          <w:sz w:val="18"/>
          <w:szCs w:val="18"/>
        </w:rPr>
        <w:t xml:space="preserve"> 01: </w:t>
      </w:r>
      <w:r w:rsidRPr="007357CE">
        <w:rPr>
          <w:rFonts w:ascii="Arial Narrow" w:eastAsia="Swis721 Lt BT" w:hAnsi="Arial Narrow"/>
          <w:bCs/>
          <w:sz w:val="18"/>
          <w:szCs w:val="18"/>
        </w:rPr>
        <w:t>Vista 3D del proyecto.</w:t>
      </w:r>
    </w:p>
    <w:p w14:paraId="597DC6CB" w14:textId="77777777" w:rsidR="00E15C8E" w:rsidRPr="007357CE" w:rsidRDefault="00E15C8E"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14156D71" w14:textId="77777777" w:rsidR="00AE73DA" w:rsidRPr="007357CE" w:rsidRDefault="00AE73DA"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74E6604C" w14:textId="31B420F1" w:rsidR="00D81687" w:rsidRPr="00AD628A" w:rsidRDefault="008374FE" w:rsidP="00AD628A">
      <w:pPr>
        <w:numPr>
          <w:ilvl w:val="1"/>
          <w:numId w:val="3"/>
        </w:numPr>
        <w:pBdr>
          <w:top w:val="nil"/>
          <w:left w:val="nil"/>
          <w:bottom w:val="nil"/>
          <w:right w:val="nil"/>
          <w:between w:val="nil"/>
        </w:pBdr>
        <w:spacing w:line="276" w:lineRule="auto"/>
        <w:ind w:left="426" w:hanging="426"/>
        <w:rPr>
          <w:rFonts w:ascii="Arial Narrow" w:hAnsi="Arial Narrow"/>
          <w:b/>
          <w:sz w:val="22"/>
          <w:szCs w:val="22"/>
        </w:rPr>
      </w:pPr>
      <w:r w:rsidRPr="00AD628A">
        <w:rPr>
          <w:rFonts w:ascii="Arial Narrow" w:hAnsi="Arial Narrow"/>
          <w:b/>
          <w:sz w:val="22"/>
          <w:szCs w:val="22"/>
        </w:rPr>
        <w:t>OBJETIVO.</w:t>
      </w:r>
    </w:p>
    <w:p w14:paraId="4D641E97" w14:textId="77777777" w:rsidR="004E5097" w:rsidRPr="007357CE" w:rsidRDefault="004E5097" w:rsidP="00AD628A">
      <w:pPr>
        <w:pStyle w:val="NormalWeb"/>
        <w:spacing w:line="276" w:lineRule="auto"/>
        <w:ind w:left="360"/>
        <w:jc w:val="both"/>
        <w:rPr>
          <w:rFonts w:ascii="Arial Narrow" w:hAnsi="Arial Narrow"/>
        </w:rPr>
      </w:pPr>
      <w:r w:rsidRPr="007357CE">
        <w:rPr>
          <w:rFonts w:ascii="Arial Narrow" w:hAnsi="Arial Narrow"/>
        </w:rPr>
        <w:t>El objetivo del proyecto es la rehabilitación integral del Parque, con el propósito de optimizar las condiciones de infraestructura y funcionalidad para el esparcimiento de la comunidad. Esta intervención tiene como finalidad mejorar la accesibilidad, seguridad y calidad de los espacios recreativos, garantizando su adecuación para distintos grupos etarios, incluyendo niños, jóvenes y adultos mayores.</w:t>
      </w:r>
    </w:p>
    <w:p w14:paraId="14F659F4" w14:textId="77777777" w:rsidR="004E5097" w:rsidRPr="007357CE" w:rsidRDefault="004E5097" w:rsidP="00AD628A">
      <w:pPr>
        <w:pStyle w:val="NormalWeb"/>
        <w:spacing w:line="276" w:lineRule="auto"/>
        <w:ind w:left="360"/>
        <w:jc w:val="both"/>
        <w:rPr>
          <w:rFonts w:ascii="Arial Narrow" w:hAnsi="Arial Narrow"/>
        </w:rPr>
      </w:pPr>
      <w:r w:rsidRPr="007357CE">
        <w:rPr>
          <w:rFonts w:ascii="Arial Narrow" w:hAnsi="Arial Narrow"/>
        </w:rPr>
        <w:t>Las acciones contempladas incluyen la restauración de mobiliario urbano, la rehabilitación de áreas verdes, la implementación de circuitos de movilidad accesible, la modernización del sistema de alumbrado y la optimización de zonas recreativas y deportivas. Con estas mejoras, se busca potenciar el uso eficiente y sustentable del parque, promoviendo la integración social y el bienestar de la población beneficiaria.</w:t>
      </w:r>
    </w:p>
    <w:p w14:paraId="7E75CA81" w14:textId="77777777" w:rsidR="00AE73DA" w:rsidRPr="007357CE" w:rsidRDefault="00AE73D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3962F4FD" w14:textId="77777777" w:rsidR="00AE73DA" w:rsidRPr="007357CE" w:rsidRDefault="00AE73D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6C25005D" w14:textId="77777777" w:rsidR="00AE73DA" w:rsidRDefault="00AE73D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45039348" w14:textId="77777777" w:rsidR="00AD628A" w:rsidRDefault="00AD628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7384BEFF" w14:textId="77777777" w:rsidR="00AD628A" w:rsidRDefault="00AD628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0D4D8A37" w14:textId="77777777" w:rsidR="00AD628A" w:rsidRDefault="00AD628A" w:rsidP="004245D8">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7A3C4BF8" w14:textId="77777777" w:rsidR="008374FE" w:rsidRPr="00AD628A" w:rsidRDefault="008374FE" w:rsidP="008374FE">
      <w:pPr>
        <w:numPr>
          <w:ilvl w:val="1"/>
          <w:numId w:val="3"/>
        </w:numPr>
        <w:pBdr>
          <w:top w:val="nil"/>
          <w:left w:val="nil"/>
          <w:bottom w:val="nil"/>
          <w:right w:val="nil"/>
          <w:between w:val="nil"/>
        </w:pBdr>
        <w:spacing w:line="360" w:lineRule="auto"/>
        <w:ind w:left="426" w:hanging="426"/>
        <w:jc w:val="left"/>
        <w:rPr>
          <w:rFonts w:ascii="Arial Narrow" w:hAnsi="Arial Narrow"/>
          <w:b/>
          <w:sz w:val="22"/>
          <w:szCs w:val="22"/>
        </w:rPr>
      </w:pPr>
      <w:r w:rsidRPr="00AD628A">
        <w:rPr>
          <w:rFonts w:ascii="Arial Narrow" w:hAnsi="Arial Narrow"/>
          <w:b/>
          <w:sz w:val="22"/>
          <w:szCs w:val="22"/>
        </w:rPr>
        <w:t>UBICACIÓN Y LOCALIZACION.</w:t>
      </w:r>
    </w:p>
    <w:p w14:paraId="6747FF1C" w14:textId="77777777" w:rsidR="00AE73DA" w:rsidRPr="007357CE" w:rsidRDefault="00AE73DA" w:rsidP="00AE73DA">
      <w:pPr>
        <w:pBdr>
          <w:top w:val="nil"/>
          <w:left w:val="nil"/>
          <w:bottom w:val="nil"/>
          <w:right w:val="nil"/>
          <w:between w:val="nil"/>
        </w:pBdr>
        <w:spacing w:line="360" w:lineRule="auto"/>
        <w:ind w:left="426"/>
        <w:jc w:val="left"/>
        <w:rPr>
          <w:rFonts w:ascii="Arial Narrow" w:hAnsi="Arial Narrow"/>
          <w:b/>
        </w:rPr>
      </w:pPr>
    </w:p>
    <w:p w14:paraId="48E73CC1"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b/>
        </w:rPr>
        <w:tab/>
      </w:r>
      <w:r w:rsidRPr="007357CE">
        <w:rPr>
          <w:rFonts w:ascii="Arial Narrow" w:hAnsi="Arial Narrow"/>
        </w:rPr>
        <w:t>Región</w:t>
      </w:r>
      <w:r w:rsidRPr="007357CE">
        <w:rPr>
          <w:rFonts w:ascii="Arial Narrow" w:hAnsi="Arial Narrow"/>
        </w:rPr>
        <w:tab/>
        <w:t xml:space="preserve">: </w:t>
      </w:r>
      <w:r w:rsidRPr="007357CE">
        <w:rPr>
          <w:rFonts w:ascii="Arial Narrow" w:hAnsi="Arial Narrow"/>
        </w:rPr>
        <w:tab/>
        <w:t>Lima</w:t>
      </w:r>
    </w:p>
    <w:p w14:paraId="6A129CF7"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rPr>
        <w:tab/>
        <w:t>Provincia</w:t>
      </w:r>
      <w:r w:rsidRPr="007357CE">
        <w:rPr>
          <w:rFonts w:ascii="Arial Narrow" w:hAnsi="Arial Narrow"/>
        </w:rPr>
        <w:tab/>
        <w:t xml:space="preserve">: </w:t>
      </w:r>
      <w:r w:rsidRPr="007357CE">
        <w:rPr>
          <w:rFonts w:ascii="Arial Narrow" w:hAnsi="Arial Narrow"/>
        </w:rPr>
        <w:tab/>
        <w:t>Lima</w:t>
      </w:r>
    </w:p>
    <w:p w14:paraId="671C9C4D"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rPr>
        <w:tab/>
        <w:t>Distrito</w:t>
      </w:r>
      <w:r w:rsidRPr="007357CE">
        <w:rPr>
          <w:rFonts w:ascii="Arial Narrow" w:hAnsi="Arial Narrow"/>
        </w:rPr>
        <w:tab/>
        <w:t xml:space="preserve">: </w:t>
      </w:r>
      <w:r w:rsidRPr="007357CE">
        <w:rPr>
          <w:rFonts w:ascii="Arial Narrow" w:hAnsi="Arial Narrow"/>
        </w:rPr>
        <w:tab/>
        <w:t>Villa el Salvador</w:t>
      </w:r>
    </w:p>
    <w:p w14:paraId="4FA51761"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rPr>
        <w:tab/>
        <w:t>Región Geográfica</w:t>
      </w:r>
      <w:r w:rsidRPr="007357CE">
        <w:rPr>
          <w:rFonts w:ascii="Arial Narrow" w:hAnsi="Arial Narrow"/>
        </w:rPr>
        <w:tab/>
        <w:t xml:space="preserve">: </w:t>
      </w:r>
      <w:r w:rsidRPr="007357CE">
        <w:rPr>
          <w:rFonts w:ascii="Arial Narrow" w:hAnsi="Arial Narrow"/>
        </w:rPr>
        <w:tab/>
        <w:t>Costa</w:t>
      </w:r>
    </w:p>
    <w:p w14:paraId="0B7EC32D" w14:textId="47FC753A"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rPr>
        <w:tab/>
      </w:r>
    </w:p>
    <w:p w14:paraId="19124E25" w14:textId="34039AC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6E4CAF24" w14:textId="131081E1" w:rsidR="00D81687" w:rsidRPr="007357CE" w:rsidRDefault="00CA1586"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noProof/>
          <w:lang w:val="en-US" w:eastAsia="en-US"/>
        </w:rPr>
        <w:drawing>
          <wp:anchor distT="0" distB="0" distL="114300" distR="114300" simplePos="0" relativeHeight="251680768" behindDoc="0" locked="0" layoutInCell="1" allowOverlap="1" wp14:anchorId="7E4EFF6F" wp14:editId="236236AC">
            <wp:simplePos x="0" y="0"/>
            <wp:positionH relativeFrom="margin">
              <wp:posOffset>3537585</wp:posOffset>
            </wp:positionH>
            <wp:positionV relativeFrom="paragraph">
              <wp:posOffset>62230</wp:posOffset>
            </wp:positionV>
            <wp:extent cx="1998063" cy="2574774"/>
            <wp:effectExtent l="57150" t="57150" r="116840" b="111760"/>
            <wp:wrapNone/>
            <wp:docPr id="6" name="Imagen 6" descr="Distritos de la provincia de Li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stritos de la provincia de Li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98063" cy="2574774"/>
                    </a:xfrm>
                    <a:prstGeom prst="rect">
                      <a:avLst/>
                    </a:prstGeom>
                    <a:ln w="19050" cap="sq">
                      <a:solidFill>
                        <a:srgbClr val="00206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Pr="007357CE">
        <w:rPr>
          <w:rFonts w:ascii="Arial Narrow" w:hAnsi="Arial Narrow"/>
          <w:noProof/>
          <w:lang w:val="en-US" w:eastAsia="en-US"/>
        </w:rPr>
        <w:drawing>
          <wp:anchor distT="0" distB="0" distL="114300" distR="114300" simplePos="0" relativeHeight="251679744" behindDoc="0" locked="0" layoutInCell="1" allowOverlap="1" wp14:anchorId="6C64E856" wp14:editId="47F844FE">
            <wp:simplePos x="0" y="0"/>
            <wp:positionH relativeFrom="column">
              <wp:posOffset>463767</wp:posOffset>
            </wp:positionH>
            <wp:positionV relativeFrom="paragraph">
              <wp:posOffset>90805</wp:posOffset>
            </wp:positionV>
            <wp:extent cx="2034745" cy="2600325"/>
            <wp:effectExtent l="57150" t="57150" r="118110" b="104775"/>
            <wp:wrapNone/>
            <wp:docPr id="2" name="Imagen 2" descr="http://1.bp.blogspot.com/-XRGdsKdaeHc/Ubo7hHMM85I/AAAAAAAAThU/rY_W19aoIt0/s1600/Geograf%C3%ADa+Pol%C3%ADtica+del+Per%C3%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XRGdsKdaeHc/Ubo7hHMM85I/AAAAAAAAThU/rY_W19aoIt0/s1600/Geograf%C3%ADa+Pol%C3%ADtica+del+Per%C3%B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37148" cy="2603396"/>
                    </a:xfrm>
                    <a:prstGeom prst="rect">
                      <a:avLst/>
                    </a:prstGeom>
                    <a:ln w="19050" cap="sq">
                      <a:solidFill>
                        <a:srgbClr val="00206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0EE7DFC8"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7080BE1D"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160A6329"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278AE2DA" w14:textId="59196429"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162D9F90" w14:textId="611F8782"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6F4F0D09" w14:textId="3E245E20" w:rsidR="00D81687" w:rsidRPr="007357CE" w:rsidRDefault="00CA1586" w:rsidP="00D81687">
      <w:pPr>
        <w:pStyle w:val="Encabezado"/>
        <w:tabs>
          <w:tab w:val="left" w:pos="1418"/>
          <w:tab w:val="left" w:pos="3261"/>
          <w:tab w:val="left" w:pos="3686"/>
        </w:tabs>
        <w:spacing w:line="276" w:lineRule="auto"/>
        <w:ind w:left="426"/>
        <w:rPr>
          <w:rFonts w:ascii="Arial Narrow" w:hAnsi="Arial Narrow"/>
        </w:rPr>
      </w:pPr>
      <w:r w:rsidRPr="007357CE">
        <w:rPr>
          <w:rFonts w:ascii="Arial Narrow" w:hAnsi="Arial Narrow"/>
          <w:noProof/>
          <w:lang w:val="en-US" w:eastAsia="en-US"/>
        </w:rPr>
        <mc:AlternateContent>
          <mc:Choice Requires="wps">
            <w:drawing>
              <wp:anchor distT="0" distB="0" distL="114300" distR="114300" simplePos="0" relativeHeight="251682816" behindDoc="0" locked="0" layoutInCell="1" allowOverlap="1" wp14:anchorId="17D8B936" wp14:editId="7D189CE7">
                <wp:simplePos x="0" y="0"/>
                <wp:positionH relativeFrom="margin">
                  <wp:posOffset>2668270</wp:posOffset>
                </wp:positionH>
                <wp:positionV relativeFrom="paragraph">
                  <wp:posOffset>135890</wp:posOffset>
                </wp:positionV>
                <wp:extent cx="660400" cy="171450"/>
                <wp:effectExtent l="0" t="19050" r="44450" b="38100"/>
                <wp:wrapNone/>
                <wp:docPr id="360331596" name="8 Flecha derecha"/>
                <wp:cNvGraphicFramePr/>
                <a:graphic xmlns:a="http://schemas.openxmlformats.org/drawingml/2006/main">
                  <a:graphicData uri="http://schemas.microsoft.com/office/word/2010/wordprocessingShape">
                    <wps:wsp>
                      <wps:cNvSpPr/>
                      <wps:spPr>
                        <a:xfrm>
                          <a:off x="0" y="0"/>
                          <a:ext cx="660400" cy="171450"/>
                        </a:xfrm>
                        <a:prstGeom prst="rightArrow">
                          <a:avLst>
                            <a:gd name="adj1" fmla="val 50000"/>
                            <a:gd name="adj2" fmla="val 95390"/>
                          </a:avLst>
                        </a:prstGeom>
                        <a:solidFill>
                          <a:schemeClr val="tx2">
                            <a:lumMod val="75000"/>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8DFE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8 Flecha derecha" o:spid="_x0000_s1026" type="#_x0000_t13" style="position:absolute;margin-left:210.1pt;margin-top:10.7pt;width:52pt;height:13.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" adj="16251" fillcolor="#17365d [2415]" strokecolor="#002060" strokeweight="2pt">
                <w10:wrap anchorx="margin"/>
              </v:shape>
            </w:pict>
          </mc:Fallback>
        </mc:AlternateContent>
      </w:r>
    </w:p>
    <w:p w14:paraId="46B3F52D"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00D19033"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0295A7A2"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424CA0AF" w14:textId="4EB48549"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10BD2CB5" w14:textId="5A31C99D"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4468DFCA" w14:textId="342DCA65"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065E1F87" w14:textId="073CD0D6" w:rsidR="00D81687" w:rsidRPr="007357CE" w:rsidRDefault="00D81687" w:rsidP="00D81687">
      <w:pPr>
        <w:pStyle w:val="Encabezado"/>
        <w:tabs>
          <w:tab w:val="left" w:pos="1418"/>
          <w:tab w:val="left" w:pos="3261"/>
          <w:tab w:val="left" w:pos="3686"/>
        </w:tabs>
        <w:spacing w:line="276" w:lineRule="auto"/>
        <w:ind w:left="426"/>
        <w:rPr>
          <w:rFonts w:ascii="Arial Narrow" w:hAnsi="Arial Narrow"/>
        </w:rPr>
      </w:pPr>
    </w:p>
    <w:p w14:paraId="63EC3B08" w14:textId="59198B2D" w:rsidR="00D81687" w:rsidRPr="007357CE" w:rsidRDefault="00CA1586" w:rsidP="00D81687">
      <w:pPr>
        <w:pStyle w:val="Encabezado"/>
        <w:tabs>
          <w:tab w:val="left" w:pos="1418"/>
          <w:tab w:val="left" w:pos="3261"/>
          <w:tab w:val="left" w:pos="3686"/>
        </w:tabs>
        <w:spacing w:line="276" w:lineRule="auto"/>
        <w:ind w:left="426"/>
        <w:rPr>
          <w:rFonts w:ascii="Arial Narrow" w:hAnsi="Arial Narrow"/>
          <w:b/>
        </w:rPr>
      </w:pPr>
      <w:r w:rsidRPr="007357CE">
        <w:rPr>
          <w:rFonts w:ascii="Arial Narrow" w:hAnsi="Arial Narrow"/>
          <w:noProof/>
          <w:lang w:val="en-US" w:eastAsia="en-US"/>
        </w:rPr>
        <w:drawing>
          <wp:anchor distT="0" distB="0" distL="114300" distR="114300" simplePos="0" relativeHeight="251681792" behindDoc="0" locked="0" layoutInCell="1" allowOverlap="1" wp14:anchorId="0BC3C610" wp14:editId="51BB97F1">
            <wp:simplePos x="0" y="0"/>
            <wp:positionH relativeFrom="page">
              <wp:posOffset>2981325</wp:posOffset>
            </wp:positionH>
            <wp:positionV relativeFrom="paragraph">
              <wp:posOffset>69850</wp:posOffset>
            </wp:positionV>
            <wp:extent cx="1968500" cy="2468633"/>
            <wp:effectExtent l="57150" t="57150" r="107950" b="122555"/>
            <wp:wrapNone/>
            <wp:docPr id="831857145" name="Imagen 831857145" descr="http://www.map-peru.com/mapa/Lima/374_lima-villa-el-salvad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map-peru.com/mapa/Lima/374_lima-villa-el-salvador.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68500" cy="2468633"/>
                    </a:xfrm>
                    <a:prstGeom prst="rect">
                      <a:avLst/>
                    </a:prstGeom>
                    <a:ln w="19050" cap="sq">
                      <a:solidFill>
                        <a:srgbClr val="00206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78A19C90" w14:textId="1BBC28D6" w:rsidR="00D81687" w:rsidRPr="007357CE" w:rsidRDefault="00CA1586" w:rsidP="00D81687">
      <w:pPr>
        <w:pStyle w:val="Encabezado"/>
        <w:tabs>
          <w:tab w:val="left" w:pos="1418"/>
          <w:tab w:val="left" w:pos="3261"/>
          <w:tab w:val="left" w:pos="3686"/>
        </w:tabs>
        <w:spacing w:line="276" w:lineRule="auto"/>
        <w:ind w:left="426"/>
        <w:rPr>
          <w:rFonts w:ascii="Arial Narrow" w:hAnsi="Arial Narrow"/>
          <w:b/>
        </w:rPr>
      </w:pPr>
      <w:r w:rsidRPr="007357CE">
        <w:rPr>
          <w:rFonts w:ascii="Arial Narrow" w:hAnsi="Arial Narrow"/>
          <w:noProof/>
          <w:lang w:val="en-US" w:eastAsia="en-US"/>
        </w:rPr>
        <mc:AlternateContent>
          <mc:Choice Requires="wps">
            <w:drawing>
              <wp:anchor distT="0" distB="0" distL="114300" distR="114300" simplePos="0" relativeHeight="251683840" behindDoc="0" locked="0" layoutInCell="1" allowOverlap="1" wp14:anchorId="482B0E24" wp14:editId="77D926DD">
                <wp:simplePos x="0" y="0"/>
                <wp:positionH relativeFrom="column">
                  <wp:posOffset>4488180</wp:posOffset>
                </wp:positionH>
                <wp:positionV relativeFrom="paragraph">
                  <wp:posOffset>86360</wp:posOffset>
                </wp:positionV>
                <wp:extent cx="536819" cy="1071268"/>
                <wp:effectExtent l="152400" t="76200" r="73025" b="0"/>
                <wp:wrapNone/>
                <wp:docPr id="1" name="Flecha curvada hacia la izquierda 1"/>
                <wp:cNvGraphicFramePr/>
                <a:graphic xmlns:a="http://schemas.openxmlformats.org/drawingml/2006/main">
                  <a:graphicData uri="http://schemas.microsoft.com/office/word/2010/wordprocessingShape">
                    <wps:wsp>
                      <wps:cNvSpPr/>
                      <wps:spPr>
                        <a:xfrm rot="1249758">
                          <a:off x="0" y="0"/>
                          <a:ext cx="536819" cy="1071268"/>
                        </a:xfrm>
                        <a:prstGeom prst="curvedLeftArrow">
                          <a:avLst/>
                        </a:prstGeom>
                        <a:solidFill>
                          <a:schemeClr val="tx2">
                            <a:lumMod val="75000"/>
                          </a:schemeClr>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71D13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Flecha curvada hacia la izquierda 1" o:spid="_x0000_s1026" type="#_x0000_t103" style="position:absolute;margin-left:353.4pt;margin-top:6.8pt;width:42.25pt;height:84.35pt;rotation:1365069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" adj="16188,20247,5400" fillcolor="#17365d [2415]" strokecolor="#002060" strokeweight="2pt"/>
            </w:pict>
          </mc:Fallback>
        </mc:AlternateContent>
      </w:r>
    </w:p>
    <w:p w14:paraId="6B002769" w14:textId="65AFF89D" w:rsidR="00D81687" w:rsidRPr="007357CE" w:rsidRDefault="00D81687" w:rsidP="00D81687">
      <w:pPr>
        <w:pStyle w:val="Encabezado"/>
        <w:tabs>
          <w:tab w:val="left" w:pos="1418"/>
          <w:tab w:val="left" w:pos="3261"/>
          <w:tab w:val="left" w:pos="3686"/>
        </w:tabs>
        <w:spacing w:line="276" w:lineRule="auto"/>
        <w:ind w:left="426"/>
        <w:rPr>
          <w:rFonts w:ascii="Arial Narrow" w:hAnsi="Arial Narrow"/>
          <w:b/>
        </w:rPr>
      </w:pPr>
    </w:p>
    <w:p w14:paraId="7FF4E4F2" w14:textId="095EFA7C" w:rsidR="00D81687" w:rsidRPr="007357CE" w:rsidRDefault="00D81687" w:rsidP="00D81687">
      <w:pPr>
        <w:pStyle w:val="Encabezado"/>
        <w:tabs>
          <w:tab w:val="left" w:pos="1418"/>
          <w:tab w:val="left" w:pos="3261"/>
          <w:tab w:val="left" w:pos="3686"/>
        </w:tabs>
        <w:spacing w:line="276" w:lineRule="auto"/>
        <w:ind w:left="426"/>
        <w:rPr>
          <w:rFonts w:ascii="Arial Narrow" w:hAnsi="Arial Narrow"/>
          <w:b/>
        </w:rPr>
      </w:pPr>
    </w:p>
    <w:p w14:paraId="71001737"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b/>
        </w:rPr>
      </w:pPr>
    </w:p>
    <w:p w14:paraId="2B878A33"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b/>
        </w:rPr>
      </w:pPr>
    </w:p>
    <w:p w14:paraId="09CD8BB1" w14:textId="77777777" w:rsidR="00D81687" w:rsidRPr="007357CE" w:rsidRDefault="00D81687" w:rsidP="00D81687">
      <w:pPr>
        <w:pStyle w:val="Encabezado"/>
        <w:tabs>
          <w:tab w:val="left" w:pos="1418"/>
          <w:tab w:val="left" w:pos="3261"/>
          <w:tab w:val="left" w:pos="3686"/>
        </w:tabs>
        <w:spacing w:line="276" w:lineRule="auto"/>
        <w:ind w:left="426"/>
        <w:rPr>
          <w:rFonts w:ascii="Arial Narrow" w:hAnsi="Arial Narrow"/>
          <w:b/>
        </w:rPr>
      </w:pPr>
    </w:p>
    <w:p w14:paraId="39AAE6CC" w14:textId="77777777" w:rsidR="00D81687" w:rsidRPr="007357CE" w:rsidRDefault="00D81687" w:rsidP="004245D8">
      <w:pPr>
        <w:pStyle w:val="Encabezado"/>
        <w:tabs>
          <w:tab w:val="left" w:pos="1418"/>
          <w:tab w:val="left" w:pos="3261"/>
          <w:tab w:val="left" w:pos="3686"/>
        </w:tabs>
        <w:spacing w:line="276" w:lineRule="auto"/>
        <w:ind w:left="0"/>
        <w:rPr>
          <w:rFonts w:ascii="Arial Narrow" w:hAnsi="Arial Narrow"/>
          <w:b/>
        </w:rPr>
      </w:pPr>
    </w:p>
    <w:p w14:paraId="54928FFD"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74A620D7"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48FCCD73"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54339078"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2A1C1E12"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70C5FBCC" w14:textId="77777777" w:rsidR="00CA1586" w:rsidRPr="007357CE" w:rsidRDefault="00CA1586" w:rsidP="004245D8">
      <w:pPr>
        <w:pStyle w:val="Encabezado"/>
        <w:tabs>
          <w:tab w:val="left" w:pos="1418"/>
          <w:tab w:val="left" w:pos="3261"/>
          <w:tab w:val="left" w:pos="3686"/>
        </w:tabs>
        <w:spacing w:line="276" w:lineRule="auto"/>
        <w:ind w:left="0"/>
        <w:rPr>
          <w:rFonts w:ascii="Arial Narrow" w:hAnsi="Arial Narrow"/>
          <w:b/>
        </w:rPr>
      </w:pPr>
    </w:p>
    <w:p w14:paraId="24C19AAF" w14:textId="533B12DE" w:rsidR="002634DF" w:rsidRPr="007357CE" w:rsidRDefault="00000000" w:rsidP="00AD628A">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proyecto se desarrollará en el área dispuesta para </w:t>
      </w:r>
      <w:r w:rsidR="004838AA" w:rsidRPr="007357CE">
        <w:rPr>
          <w:rFonts w:ascii="Arial Narrow" w:eastAsia="Swis721 Lt BT" w:hAnsi="Arial Narrow"/>
          <w:color w:val="000000"/>
          <w:sz w:val="22"/>
          <w:szCs w:val="22"/>
        </w:rPr>
        <w:t>el parque del Sector I</w:t>
      </w:r>
      <w:r w:rsidR="002E32C5" w:rsidRPr="007357CE">
        <w:rPr>
          <w:rFonts w:ascii="Arial Narrow" w:eastAsia="Swis721 Lt BT" w:hAnsi="Arial Narrow"/>
          <w:color w:val="000000"/>
          <w:sz w:val="22"/>
          <w:szCs w:val="22"/>
        </w:rPr>
        <w:t>I Ampliación 4ta Etapa</w:t>
      </w:r>
      <w:r w:rsidRPr="007357CE">
        <w:rPr>
          <w:rFonts w:ascii="Arial Narrow" w:eastAsia="Swis721 Lt BT" w:hAnsi="Arial Narrow"/>
          <w:color w:val="000000"/>
          <w:sz w:val="22"/>
          <w:szCs w:val="22"/>
        </w:rPr>
        <w:t xml:space="preserve">, </w:t>
      </w:r>
      <w:r w:rsidR="00914BD2" w:rsidRPr="007357CE">
        <w:rPr>
          <w:rFonts w:ascii="Arial Narrow" w:eastAsia="Swis721 Lt BT" w:hAnsi="Arial Narrow"/>
          <w:color w:val="000000"/>
          <w:sz w:val="22"/>
          <w:szCs w:val="22"/>
        </w:rPr>
        <w:t xml:space="preserve">MANZANA A' LOTE 14, </w:t>
      </w:r>
      <w:r w:rsidRPr="007357CE">
        <w:rPr>
          <w:rFonts w:ascii="Arial Narrow" w:eastAsia="Swis721 Lt BT" w:hAnsi="Arial Narrow"/>
          <w:color w:val="000000"/>
          <w:sz w:val="22"/>
          <w:szCs w:val="22"/>
        </w:rPr>
        <w:t xml:space="preserve">en el Distrito de </w:t>
      </w:r>
      <w:r w:rsidR="004838AA" w:rsidRPr="007357CE">
        <w:rPr>
          <w:rFonts w:ascii="Arial Narrow" w:eastAsia="Swis721 Lt BT" w:hAnsi="Arial Narrow"/>
          <w:color w:val="000000"/>
          <w:sz w:val="22"/>
          <w:szCs w:val="22"/>
        </w:rPr>
        <w:t>Villa el Salvador</w:t>
      </w:r>
      <w:r w:rsidRPr="007357CE">
        <w:rPr>
          <w:rFonts w:ascii="Arial Narrow" w:eastAsia="Swis721 Lt BT" w:hAnsi="Arial Narrow"/>
          <w:color w:val="000000"/>
          <w:sz w:val="22"/>
          <w:szCs w:val="22"/>
        </w:rPr>
        <w:t xml:space="preserve">, Provincia de </w:t>
      </w:r>
      <w:r w:rsidR="004838AA" w:rsidRPr="007357CE">
        <w:rPr>
          <w:rFonts w:ascii="Arial Narrow" w:eastAsia="Swis721 Lt BT" w:hAnsi="Arial Narrow"/>
          <w:color w:val="000000"/>
          <w:sz w:val="22"/>
          <w:szCs w:val="22"/>
        </w:rPr>
        <w:t>Lima</w:t>
      </w:r>
      <w:r w:rsidRPr="007357CE">
        <w:rPr>
          <w:rFonts w:ascii="Arial Narrow" w:eastAsia="Swis721 Lt BT" w:hAnsi="Arial Narrow"/>
          <w:color w:val="000000"/>
          <w:sz w:val="22"/>
          <w:szCs w:val="22"/>
        </w:rPr>
        <w:t xml:space="preserve">, Región de </w:t>
      </w:r>
      <w:r w:rsidR="004838AA" w:rsidRPr="007357CE">
        <w:rPr>
          <w:rFonts w:ascii="Arial Narrow" w:eastAsia="Swis721 Lt BT" w:hAnsi="Arial Narrow"/>
          <w:color w:val="000000"/>
          <w:sz w:val="22"/>
          <w:szCs w:val="22"/>
        </w:rPr>
        <w:t>Lima.</w:t>
      </w:r>
    </w:p>
    <w:p w14:paraId="2A9D4F34" w14:textId="77777777" w:rsidR="00CA1586" w:rsidRPr="007357CE" w:rsidRDefault="00CA1586" w:rsidP="00CA1586">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09528F94" w14:textId="77777777" w:rsidR="00CA1586" w:rsidRDefault="00CA1586" w:rsidP="00CA1586">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261A41E1" w14:textId="77777777" w:rsidR="004B0BA0" w:rsidRDefault="004B0BA0" w:rsidP="00CA1586">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16C45BF7" w14:textId="77777777" w:rsidR="00380435" w:rsidRDefault="00380435" w:rsidP="00CA1586">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53F4F131" w14:textId="77777777" w:rsidR="00CA1586" w:rsidRPr="007357CE" w:rsidRDefault="00CA1586" w:rsidP="00380435">
      <w:pPr>
        <w:pBdr>
          <w:top w:val="nil"/>
          <w:left w:val="nil"/>
          <w:bottom w:val="nil"/>
          <w:right w:val="nil"/>
          <w:between w:val="nil"/>
        </w:pBdr>
        <w:spacing w:line="360" w:lineRule="auto"/>
        <w:ind w:left="0"/>
        <w:rPr>
          <w:rFonts w:ascii="Arial Narrow" w:eastAsia="Swis721 Lt BT" w:hAnsi="Arial Narrow"/>
          <w:color w:val="000000"/>
          <w:sz w:val="22"/>
          <w:szCs w:val="22"/>
        </w:rPr>
      </w:pPr>
    </w:p>
    <w:p w14:paraId="3257E99E" w14:textId="4AE52623" w:rsidR="002634DF" w:rsidRPr="007357CE" w:rsidRDefault="00000000" w:rsidP="004B0BA0">
      <w:pPr>
        <w:pBdr>
          <w:top w:val="nil"/>
          <w:left w:val="nil"/>
          <w:bottom w:val="nil"/>
          <w:right w:val="nil"/>
          <w:between w:val="nil"/>
        </w:pBdr>
        <w:spacing w:line="360" w:lineRule="auto"/>
        <w:ind w:left="426"/>
        <w:jc w:val="center"/>
        <w:rPr>
          <w:rFonts w:ascii="Arial Narrow" w:eastAsia="Swis721 Lt BT" w:hAnsi="Arial Narrow"/>
          <w:color w:val="000000"/>
          <w:sz w:val="22"/>
          <w:szCs w:val="22"/>
        </w:rPr>
      </w:pPr>
      <w:r w:rsidRPr="007357CE">
        <w:rPr>
          <w:rFonts w:ascii="Arial Narrow" w:eastAsia="Swis721 Lt BT" w:hAnsi="Arial Narrow"/>
          <w:color w:val="000000"/>
          <w:sz w:val="22"/>
          <w:szCs w:val="22"/>
        </w:rPr>
        <w:t>Geográficamente podemos ubicar el proyecto en las siguientes coordenadas de referencia.</w:t>
      </w:r>
    </w:p>
    <w:p w14:paraId="3561A7B5" w14:textId="77777777" w:rsidR="00914BD2" w:rsidRPr="007357CE" w:rsidRDefault="00914BD2">
      <w:pPr>
        <w:pBdr>
          <w:top w:val="nil"/>
          <w:left w:val="nil"/>
          <w:bottom w:val="nil"/>
          <w:right w:val="nil"/>
          <w:between w:val="nil"/>
        </w:pBdr>
        <w:spacing w:line="360" w:lineRule="auto"/>
        <w:ind w:left="426"/>
        <w:rPr>
          <w:rFonts w:ascii="Arial Narrow" w:eastAsia="Swis721 Lt BT" w:hAnsi="Arial Narrow"/>
          <w:color w:val="000000"/>
          <w:sz w:val="22"/>
          <w:szCs w:val="22"/>
        </w:rPr>
      </w:pPr>
    </w:p>
    <w:tbl>
      <w:tblPr>
        <w:tblW w:w="6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10"/>
        <w:gridCol w:w="1210"/>
        <w:gridCol w:w="1210"/>
        <w:gridCol w:w="1210"/>
        <w:gridCol w:w="1210"/>
      </w:tblGrid>
      <w:tr w:rsidR="00C3144C" w:rsidRPr="007357CE" w14:paraId="20D75920" w14:textId="77777777" w:rsidTr="00C3144C">
        <w:trPr>
          <w:trHeight w:val="262"/>
          <w:jc w:val="center"/>
        </w:trPr>
        <w:tc>
          <w:tcPr>
            <w:tcW w:w="1210" w:type="dxa"/>
            <w:noWrap/>
            <w:vAlign w:val="bottom"/>
            <w:hideMark/>
          </w:tcPr>
          <w:p w14:paraId="47B97029" w14:textId="2FB71FBF" w:rsidR="00C3144C" w:rsidRPr="007357CE" w:rsidRDefault="00C3144C" w:rsidP="00C3144C">
            <w:pPr>
              <w:ind w:left="0"/>
              <w:jc w:val="left"/>
              <w:rPr>
                <w:rFonts w:ascii="Arial Narrow" w:hAnsi="Arial Narrow"/>
                <w:color w:val="000000"/>
                <w:sz w:val="20"/>
                <w:lang w:val="es-PE" w:eastAsia="es-PE"/>
              </w:rPr>
            </w:pPr>
            <w:bookmarkStart w:id="1" w:name="_heading=h.gjdgxs" w:colFirst="0" w:colLast="0"/>
            <w:bookmarkEnd w:id="1"/>
            <w:r w:rsidRPr="007357CE">
              <w:rPr>
                <w:rFonts w:ascii="Arial Narrow" w:hAnsi="Arial Narrow"/>
                <w:color w:val="000000"/>
                <w:sz w:val="20"/>
                <w:lang w:val="es-PE" w:eastAsia="es-PE"/>
              </w:rPr>
              <w:t>Vértice</w:t>
            </w:r>
          </w:p>
        </w:tc>
        <w:tc>
          <w:tcPr>
            <w:tcW w:w="1210" w:type="dxa"/>
            <w:noWrap/>
            <w:vAlign w:val="bottom"/>
            <w:hideMark/>
          </w:tcPr>
          <w:p w14:paraId="3010ADE9"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Lado</w:t>
            </w:r>
          </w:p>
        </w:tc>
        <w:tc>
          <w:tcPr>
            <w:tcW w:w="1210" w:type="dxa"/>
            <w:noWrap/>
            <w:vAlign w:val="bottom"/>
            <w:hideMark/>
          </w:tcPr>
          <w:p w14:paraId="0AEC9565"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Distancia</w:t>
            </w:r>
          </w:p>
        </w:tc>
        <w:tc>
          <w:tcPr>
            <w:tcW w:w="1210" w:type="dxa"/>
            <w:noWrap/>
            <w:vAlign w:val="bottom"/>
            <w:hideMark/>
          </w:tcPr>
          <w:p w14:paraId="312BFDB0"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Este (X)</w:t>
            </w:r>
          </w:p>
        </w:tc>
        <w:tc>
          <w:tcPr>
            <w:tcW w:w="1210" w:type="dxa"/>
            <w:noWrap/>
            <w:vAlign w:val="bottom"/>
            <w:hideMark/>
          </w:tcPr>
          <w:p w14:paraId="7FB0130A"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Norte (Y)</w:t>
            </w:r>
          </w:p>
        </w:tc>
      </w:tr>
      <w:tr w:rsidR="00C3144C" w:rsidRPr="007357CE" w14:paraId="45D7E026" w14:textId="77777777" w:rsidTr="00C3144C">
        <w:trPr>
          <w:trHeight w:val="262"/>
          <w:jc w:val="center"/>
        </w:trPr>
        <w:tc>
          <w:tcPr>
            <w:tcW w:w="1210" w:type="dxa"/>
            <w:noWrap/>
            <w:vAlign w:val="bottom"/>
            <w:hideMark/>
          </w:tcPr>
          <w:p w14:paraId="0082E916"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1</w:t>
            </w:r>
          </w:p>
        </w:tc>
        <w:tc>
          <w:tcPr>
            <w:tcW w:w="1210" w:type="dxa"/>
            <w:noWrap/>
            <w:vAlign w:val="bottom"/>
            <w:hideMark/>
          </w:tcPr>
          <w:p w14:paraId="393496E8"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'1-2</w:t>
            </w:r>
          </w:p>
        </w:tc>
        <w:tc>
          <w:tcPr>
            <w:tcW w:w="1210" w:type="dxa"/>
            <w:noWrap/>
            <w:vAlign w:val="bottom"/>
            <w:hideMark/>
          </w:tcPr>
          <w:p w14:paraId="318E18AD"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35.96</w:t>
            </w:r>
          </w:p>
        </w:tc>
        <w:tc>
          <w:tcPr>
            <w:tcW w:w="1210" w:type="dxa"/>
            <w:noWrap/>
            <w:vAlign w:val="bottom"/>
            <w:hideMark/>
          </w:tcPr>
          <w:p w14:paraId="33557459"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291051.109</w:t>
            </w:r>
          </w:p>
        </w:tc>
        <w:tc>
          <w:tcPr>
            <w:tcW w:w="1210" w:type="dxa"/>
            <w:noWrap/>
            <w:vAlign w:val="bottom"/>
            <w:hideMark/>
          </w:tcPr>
          <w:p w14:paraId="705D4974"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8645579.61</w:t>
            </w:r>
          </w:p>
        </w:tc>
      </w:tr>
      <w:tr w:rsidR="00C3144C" w:rsidRPr="007357CE" w14:paraId="5B3653EB" w14:textId="77777777" w:rsidTr="00C3144C">
        <w:trPr>
          <w:trHeight w:val="262"/>
          <w:jc w:val="center"/>
        </w:trPr>
        <w:tc>
          <w:tcPr>
            <w:tcW w:w="1210" w:type="dxa"/>
            <w:noWrap/>
            <w:vAlign w:val="bottom"/>
            <w:hideMark/>
          </w:tcPr>
          <w:p w14:paraId="05BEF922"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w:t>
            </w:r>
          </w:p>
        </w:tc>
        <w:tc>
          <w:tcPr>
            <w:tcW w:w="1210" w:type="dxa"/>
            <w:noWrap/>
            <w:vAlign w:val="bottom"/>
            <w:hideMark/>
          </w:tcPr>
          <w:p w14:paraId="0A685357"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'2-3</w:t>
            </w:r>
          </w:p>
        </w:tc>
        <w:tc>
          <w:tcPr>
            <w:tcW w:w="1210" w:type="dxa"/>
            <w:noWrap/>
            <w:vAlign w:val="bottom"/>
            <w:hideMark/>
          </w:tcPr>
          <w:p w14:paraId="5F51D6BE"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36.02</w:t>
            </w:r>
          </w:p>
        </w:tc>
        <w:tc>
          <w:tcPr>
            <w:tcW w:w="1210" w:type="dxa"/>
            <w:noWrap/>
            <w:vAlign w:val="bottom"/>
            <w:hideMark/>
          </w:tcPr>
          <w:p w14:paraId="61A82252"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291069.499</w:t>
            </w:r>
          </w:p>
        </w:tc>
        <w:tc>
          <w:tcPr>
            <w:tcW w:w="1210" w:type="dxa"/>
            <w:noWrap/>
            <w:vAlign w:val="bottom"/>
            <w:hideMark/>
          </w:tcPr>
          <w:p w14:paraId="0A3981D4"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8645548.71</w:t>
            </w:r>
          </w:p>
        </w:tc>
      </w:tr>
      <w:tr w:rsidR="00C3144C" w:rsidRPr="007357CE" w14:paraId="7359FE4E" w14:textId="77777777" w:rsidTr="00C3144C">
        <w:trPr>
          <w:trHeight w:val="262"/>
          <w:jc w:val="center"/>
        </w:trPr>
        <w:tc>
          <w:tcPr>
            <w:tcW w:w="1210" w:type="dxa"/>
            <w:noWrap/>
            <w:vAlign w:val="bottom"/>
            <w:hideMark/>
          </w:tcPr>
          <w:p w14:paraId="4E3E3729"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3</w:t>
            </w:r>
          </w:p>
        </w:tc>
        <w:tc>
          <w:tcPr>
            <w:tcW w:w="1210" w:type="dxa"/>
            <w:noWrap/>
            <w:vAlign w:val="bottom"/>
            <w:hideMark/>
          </w:tcPr>
          <w:p w14:paraId="43D7031A"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'3-4</w:t>
            </w:r>
          </w:p>
        </w:tc>
        <w:tc>
          <w:tcPr>
            <w:tcW w:w="1210" w:type="dxa"/>
            <w:noWrap/>
            <w:vAlign w:val="bottom"/>
            <w:hideMark/>
          </w:tcPr>
          <w:p w14:paraId="2A9EC2CE"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35.96</w:t>
            </w:r>
          </w:p>
        </w:tc>
        <w:tc>
          <w:tcPr>
            <w:tcW w:w="1210" w:type="dxa"/>
            <w:noWrap/>
            <w:vAlign w:val="bottom"/>
            <w:hideMark/>
          </w:tcPr>
          <w:p w14:paraId="27A421D1"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291038.544</w:t>
            </w:r>
          </w:p>
        </w:tc>
        <w:tc>
          <w:tcPr>
            <w:tcW w:w="1210" w:type="dxa"/>
            <w:noWrap/>
            <w:vAlign w:val="bottom"/>
            <w:hideMark/>
          </w:tcPr>
          <w:p w14:paraId="5EB2259E"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8645530.29</w:t>
            </w:r>
          </w:p>
        </w:tc>
      </w:tr>
      <w:tr w:rsidR="00C3144C" w:rsidRPr="007357CE" w14:paraId="15307A16" w14:textId="77777777" w:rsidTr="00C3144C">
        <w:trPr>
          <w:trHeight w:val="262"/>
          <w:jc w:val="center"/>
        </w:trPr>
        <w:tc>
          <w:tcPr>
            <w:tcW w:w="1210" w:type="dxa"/>
            <w:noWrap/>
            <w:vAlign w:val="bottom"/>
            <w:hideMark/>
          </w:tcPr>
          <w:p w14:paraId="5E7DE35B"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4</w:t>
            </w:r>
          </w:p>
        </w:tc>
        <w:tc>
          <w:tcPr>
            <w:tcW w:w="1210" w:type="dxa"/>
            <w:noWrap/>
            <w:vAlign w:val="bottom"/>
            <w:hideMark/>
          </w:tcPr>
          <w:p w14:paraId="1E87FEFD"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'4-5</w:t>
            </w:r>
          </w:p>
        </w:tc>
        <w:tc>
          <w:tcPr>
            <w:tcW w:w="1210" w:type="dxa"/>
            <w:noWrap/>
            <w:vAlign w:val="bottom"/>
            <w:hideMark/>
          </w:tcPr>
          <w:p w14:paraId="624DFD16"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18.03</w:t>
            </w:r>
          </w:p>
        </w:tc>
        <w:tc>
          <w:tcPr>
            <w:tcW w:w="1210" w:type="dxa"/>
            <w:noWrap/>
            <w:vAlign w:val="bottom"/>
            <w:hideMark/>
          </w:tcPr>
          <w:p w14:paraId="64F31247"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291020.155</w:t>
            </w:r>
          </w:p>
        </w:tc>
        <w:tc>
          <w:tcPr>
            <w:tcW w:w="1210" w:type="dxa"/>
            <w:noWrap/>
            <w:vAlign w:val="bottom"/>
            <w:hideMark/>
          </w:tcPr>
          <w:p w14:paraId="5C110D1A"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8645561.19</w:t>
            </w:r>
          </w:p>
        </w:tc>
      </w:tr>
      <w:tr w:rsidR="00C3144C" w:rsidRPr="007357CE" w14:paraId="56756B48" w14:textId="77777777" w:rsidTr="00C3144C">
        <w:trPr>
          <w:trHeight w:val="262"/>
          <w:jc w:val="center"/>
        </w:trPr>
        <w:tc>
          <w:tcPr>
            <w:tcW w:w="1210" w:type="dxa"/>
            <w:noWrap/>
            <w:vAlign w:val="bottom"/>
            <w:hideMark/>
          </w:tcPr>
          <w:p w14:paraId="7FC85715"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5</w:t>
            </w:r>
          </w:p>
        </w:tc>
        <w:tc>
          <w:tcPr>
            <w:tcW w:w="1210" w:type="dxa"/>
            <w:noWrap/>
            <w:vAlign w:val="bottom"/>
            <w:hideMark/>
          </w:tcPr>
          <w:p w14:paraId="43C1D091" w14:textId="77777777" w:rsidR="00C3144C" w:rsidRPr="007357CE" w:rsidRDefault="00C3144C" w:rsidP="00C3144C">
            <w:pPr>
              <w:ind w:left="0"/>
              <w:jc w:val="left"/>
              <w:rPr>
                <w:rFonts w:ascii="Arial Narrow" w:hAnsi="Arial Narrow"/>
                <w:color w:val="000000"/>
                <w:sz w:val="20"/>
                <w:lang w:val="es-PE" w:eastAsia="es-PE"/>
              </w:rPr>
            </w:pPr>
            <w:r w:rsidRPr="007357CE">
              <w:rPr>
                <w:rFonts w:ascii="Arial Narrow" w:hAnsi="Arial Narrow"/>
                <w:color w:val="000000"/>
                <w:sz w:val="20"/>
                <w:lang w:val="es-PE" w:eastAsia="es-PE"/>
              </w:rPr>
              <w:t>'5-1</w:t>
            </w:r>
          </w:p>
        </w:tc>
        <w:tc>
          <w:tcPr>
            <w:tcW w:w="1210" w:type="dxa"/>
            <w:noWrap/>
            <w:vAlign w:val="bottom"/>
            <w:hideMark/>
          </w:tcPr>
          <w:p w14:paraId="7D6B21F7"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17.99</w:t>
            </w:r>
          </w:p>
        </w:tc>
        <w:tc>
          <w:tcPr>
            <w:tcW w:w="1210" w:type="dxa"/>
            <w:noWrap/>
            <w:vAlign w:val="bottom"/>
            <w:hideMark/>
          </w:tcPr>
          <w:p w14:paraId="1202F206"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291035.632</w:t>
            </w:r>
          </w:p>
        </w:tc>
        <w:tc>
          <w:tcPr>
            <w:tcW w:w="1210" w:type="dxa"/>
            <w:noWrap/>
            <w:vAlign w:val="bottom"/>
            <w:hideMark/>
          </w:tcPr>
          <w:p w14:paraId="160B9C3C" w14:textId="77777777" w:rsidR="00C3144C" w:rsidRPr="007357CE" w:rsidRDefault="00C3144C" w:rsidP="00C3144C">
            <w:pPr>
              <w:ind w:left="0"/>
              <w:jc w:val="right"/>
              <w:rPr>
                <w:rFonts w:ascii="Arial Narrow" w:hAnsi="Arial Narrow"/>
                <w:color w:val="000000"/>
                <w:sz w:val="20"/>
                <w:lang w:val="es-PE" w:eastAsia="es-PE"/>
              </w:rPr>
            </w:pPr>
            <w:r w:rsidRPr="007357CE">
              <w:rPr>
                <w:rFonts w:ascii="Arial Narrow" w:hAnsi="Arial Narrow"/>
                <w:color w:val="000000"/>
                <w:sz w:val="20"/>
                <w:lang w:val="es-PE" w:eastAsia="es-PE"/>
              </w:rPr>
              <w:t>8645570.43</w:t>
            </w:r>
          </w:p>
        </w:tc>
      </w:tr>
    </w:tbl>
    <w:p w14:paraId="34FE0D1C" w14:textId="1F06E6FE" w:rsidR="00FE025F" w:rsidRPr="007357CE" w:rsidRDefault="004245D8">
      <w:pPr>
        <w:ind w:left="0"/>
        <w:jc w:val="center"/>
        <w:rPr>
          <w:rFonts w:ascii="Arial Narrow" w:eastAsia="Swis721 Lt BT" w:hAnsi="Arial Narrow"/>
          <w:b/>
          <w:sz w:val="22"/>
          <w:szCs w:val="22"/>
        </w:rPr>
      </w:pPr>
      <w:r w:rsidRPr="007357CE">
        <w:rPr>
          <w:rFonts w:ascii="Arial Narrow" w:hAnsi="Arial Narrow"/>
          <w:noProof/>
        </w:rPr>
        <mc:AlternateContent>
          <mc:Choice Requires="wpg">
            <w:drawing>
              <wp:anchor distT="0" distB="0" distL="114300" distR="114300" simplePos="0" relativeHeight="251661312" behindDoc="0" locked="0" layoutInCell="1" allowOverlap="1" wp14:anchorId="4E82890F" wp14:editId="5CE5FFBA">
                <wp:simplePos x="0" y="0"/>
                <wp:positionH relativeFrom="margin">
                  <wp:posOffset>449409</wp:posOffset>
                </wp:positionH>
                <wp:positionV relativeFrom="paragraph">
                  <wp:posOffset>147955</wp:posOffset>
                </wp:positionV>
                <wp:extent cx="1530349" cy="3010535"/>
                <wp:effectExtent l="0" t="0" r="0" b="0"/>
                <wp:wrapNone/>
                <wp:docPr id="1636850945" name="Grupo 1"/>
                <wp:cNvGraphicFramePr/>
                <a:graphic xmlns:a="http://schemas.openxmlformats.org/drawingml/2006/main">
                  <a:graphicData uri="http://schemas.microsoft.com/office/word/2010/wordprocessingGroup">
                    <wpg:wgp>
                      <wpg:cNvGrpSpPr/>
                      <wpg:grpSpPr>
                        <a:xfrm>
                          <a:off x="0" y="0"/>
                          <a:ext cx="1530349" cy="3010535"/>
                          <a:chOff x="183356" y="-2154062"/>
                          <a:chExt cx="1708556" cy="2160893"/>
                        </a:xfrm>
                      </wpg:grpSpPr>
                      <wps:wsp>
                        <wps:cNvPr id="568635174" name="Rectángulo 568635174"/>
                        <wps:cNvSpPr/>
                        <wps:spPr>
                          <a:xfrm>
                            <a:off x="198958" y="-2154062"/>
                            <a:ext cx="1692954" cy="326499"/>
                          </a:xfrm>
                          <a:prstGeom prst="rect">
                            <a:avLst/>
                          </a:prstGeom>
                          <a:solidFill>
                            <a:srgbClr val="FFFFFF">
                              <a:alpha val="84705"/>
                            </a:srgbClr>
                          </a:solidFill>
                          <a:ln>
                            <a:noFill/>
                          </a:ln>
                        </wps:spPr>
                        <wps:txbx>
                          <w:txbxContent>
                            <w:p w14:paraId="69007C44" w14:textId="59599EF3" w:rsidR="0051509E" w:rsidRDefault="00F37C83" w:rsidP="0051509E">
                              <w:pPr>
                                <w:ind w:left="0"/>
                                <w:jc w:val="left"/>
                                <w:textDirection w:val="btLr"/>
                              </w:pPr>
                              <w:r>
                                <w:rPr>
                                  <w:rFonts w:ascii="Arial" w:eastAsia="Arial" w:hAnsi="Arial" w:cs="Arial"/>
                                  <w:b/>
                                  <w:color w:val="000000"/>
                                  <w:sz w:val="16"/>
                                </w:rPr>
                                <w:t>LOCALIZACIÓN DEL PROYECTO</w:t>
                              </w:r>
                            </w:p>
                          </w:txbxContent>
                        </wps:txbx>
                        <wps:bodyPr spcFirstLastPara="1" wrap="square" lIns="91425" tIns="45700" rIns="91425" bIns="45700" anchor="t" anchorCtr="0">
                          <a:noAutofit/>
                        </wps:bodyPr>
                      </wps:wsp>
                      <wps:wsp>
                        <wps:cNvPr id="1058118937" name="Rectángulo 1058118937"/>
                        <wps:cNvSpPr/>
                        <wps:spPr>
                          <a:xfrm>
                            <a:off x="183356" y="-497727"/>
                            <a:ext cx="1295881" cy="504558"/>
                          </a:xfrm>
                          <a:prstGeom prst="rect">
                            <a:avLst/>
                          </a:prstGeom>
                          <a:solidFill>
                            <a:srgbClr val="FFFFFF">
                              <a:alpha val="84705"/>
                            </a:srgbClr>
                          </a:solidFill>
                          <a:ln>
                            <a:noFill/>
                          </a:ln>
                        </wps:spPr>
                        <wps:txbx>
                          <w:txbxContent>
                            <w:p w14:paraId="598B74EF" w14:textId="4062CE5F" w:rsidR="0051509E" w:rsidRDefault="0051509E" w:rsidP="0051509E">
                              <w:pPr>
                                <w:ind w:left="0"/>
                                <w:jc w:val="left"/>
                                <w:textDirection w:val="btLr"/>
                                <w:rPr>
                                  <w:rFonts w:ascii="Arial" w:eastAsia="Arial" w:hAnsi="Arial" w:cs="Arial"/>
                                  <w:b/>
                                  <w:color w:val="000000"/>
                                  <w:sz w:val="16"/>
                                </w:rPr>
                              </w:pPr>
                              <w:r>
                                <w:rPr>
                                  <w:rFonts w:ascii="Arial" w:eastAsia="Arial" w:hAnsi="Arial" w:cs="Arial"/>
                                  <w:b/>
                                  <w:color w:val="000000"/>
                                  <w:sz w:val="16"/>
                                </w:rPr>
                                <w:t>LEYENDA</w:t>
                              </w:r>
                            </w:p>
                            <w:p w14:paraId="2993DC65" w14:textId="77777777" w:rsidR="0002117B" w:rsidRDefault="0002117B" w:rsidP="0051509E">
                              <w:pPr>
                                <w:ind w:left="0"/>
                                <w:jc w:val="left"/>
                                <w:textDirection w:val="btLr"/>
                                <w:rPr>
                                  <w:rFonts w:ascii="Arial" w:eastAsia="Arial" w:hAnsi="Arial" w:cs="Arial"/>
                                  <w:b/>
                                  <w:color w:val="000000"/>
                                  <w:sz w:val="16"/>
                                </w:rPr>
                              </w:pPr>
                            </w:p>
                            <w:p w14:paraId="7A4CCBD4" w14:textId="0870328A" w:rsidR="0051509E" w:rsidRDefault="0051509E" w:rsidP="00C3144C">
                              <w:pPr>
                                <w:ind w:left="84"/>
                                <w:jc w:val="left"/>
                                <w:textDirection w:val="btLr"/>
                                <w:rPr>
                                  <w:rFonts w:ascii="Arial" w:eastAsia="Arial" w:hAnsi="Arial" w:cs="Arial"/>
                                  <w:color w:val="000000"/>
                                  <w:sz w:val="10"/>
                                </w:rPr>
                              </w:pPr>
                              <w:r>
                                <w:rPr>
                                  <w:rFonts w:ascii="Arial" w:eastAsia="Arial" w:hAnsi="Arial" w:cs="Arial"/>
                                  <w:color w:val="000000"/>
                                  <w:sz w:val="10"/>
                                </w:rPr>
                                <w:t xml:space="preserve">Parque del sector </w:t>
                              </w:r>
                              <w:r w:rsidR="00C3144C">
                                <w:rPr>
                                  <w:rFonts w:ascii="Arial" w:eastAsia="Arial" w:hAnsi="Arial" w:cs="Arial"/>
                                  <w:color w:val="000000"/>
                                  <w:sz w:val="10"/>
                                </w:rPr>
                                <w:t>I</w:t>
                              </w:r>
                              <w:r>
                                <w:rPr>
                                  <w:rFonts w:ascii="Arial" w:eastAsia="Arial" w:hAnsi="Arial" w:cs="Arial"/>
                                  <w:color w:val="000000"/>
                                  <w:sz w:val="10"/>
                                </w:rPr>
                                <w:t xml:space="preserve">I </w:t>
                              </w:r>
                              <w:r w:rsidR="00C3144C">
                                <w:rPr>
                                  <w:rFonts w:ascii="Arial" w:eastAsia="Arial" w:hAnsi="Arial" w:cs="Arial"/>
                                  <w:color w:val="000000"/>
                                  <w:sz w:val="10"/>
                                </w:rPr>
                                <w:t xml:space="preserve">      AMPLIACIÓN 4ta ETAPA.</w:t>
                              </w:r>
                            </w:p>
                            <w:p w14:paraId="5AF5FC3D" w14:textId="77777777" w:rsidR="0002117B" w:rsidRDefault="0002117B" w:rsidP="0051509E">
                              <w:pPr>
                                <w:ind w:left="0"/>
                                <w:jc w:val="left"/>
                                <w:textDirection w:val="btLr"/>
                                <w:rPr>
                                  <w:rFonts w:ascii="Arial" w:eastAsia="Arial" w:hAnsi="Arial" w:cs="Arial"/>
                                  <w:color w:val="000000"/>
                                  <w:sz w:val="10"/>
                                </w:rPr>
                              </w:pPr>
                            </w:p>
                            <w:p w14:paraId="03FE63C3" w14:textId="61B0E6F0" w:rsidR="0051509E" w:rsidRPr="0051509E" w:rsidRDefault="0051509E"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p>
                          </w:txbxContent>
                        </wps:txbx>
                        <wps:bodyPr spcFirstLastPara="1" wrap="square" lIns="91425" tIns="45700" rIns="91425" bIns="45700" anchor="t" anchorCtr="0">
                          <a:noAutofit/>
                        </wps:bodyPr>
                      </wps:wsp>
                      <wps:wsp>
                        <wps:cNvPr id="560868727" name="Diagrama de flujo: conector fuera de página 560868727"/>
                        <wps:cNvSpPr/>
                        <wps:spPr>
                          <a:xfrm rot="16200000">
                            <a:off x="254299" y="-305261"/>
                            <a:ext cx="51671" cy="102405"/>
                          </a:xfrm>
                          <a:prstGeom prst="flowChartOffpageConnector">
                            <a:avLst/>
                          </a:prstGeom>
                          <a:solidFill>
                            <a:srgbClr val="FFC000"/>
                          </a:solidFill>
                          <a:ln w="12700" cap="flat" cmpd="sng">
                            <a:solidFill>
                              <a:srgbClr val="FF6600"/>
                            </a:solidFill>
                            <a:prstDash val="solid"/>
                            <a:miter lim="800000"/>
                            <a:headEnd type="none" w="sm" len="sm"/>
                            <a:tailEnd type="none" w="sm" len="sm"/>
                          </a:ln>
                        </wps:spPr>
                        <wps:txbx>
                          <w:txbxContent>
                            <w:p w14:paraId="3FD19917" w14:textId="77777777" w:rsidR="0051509E" w:rsidRDefault="0051509E" w:rsidP="0051509E">
                              <w:pPr>
                                <w:ind w:left="0"/>
                                <w:jc w:val="left"/>
                                <w:textDirection w:val="btLr"/>
                              </w:pPr>
                            </w:p>
                          </w:txbxContent>
                        </wps:txbx>
                        <wps:bodyPr spcFirstLastPara="1" wrap="square" lIns="91425" tIns="91425" rIns="91425" bIns="91425"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4E82890F" id="Grupo 1" o:spid="_x0000_s1026" style="position:absolute;left:0;text-align:left;margin-left:35.4pt;margin-top:11.65pt;width:120.5pt;height:237.05pt;z-index:251661312;mso-position-horizontal-relative:margin;mso-width-relative:margin;mso-height-relative:margin" coordorigin="1833,-21540" coordsize="17085,21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">
                <v:rect id="Rectángulo 568635174" o:spid="_x0000_s1027" style="position:absolute;left:1989;top:-21540;width:16930;height: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" stroked="f">
                  <v:fill opacity="55512f"/>
                  <v:textbox inset="2.53958mm,1.2694mm,2.53958mm,1.2694mm">
                    <w:txbxContent>
                      <w:p w14:paraId="69007C44" w14:textId="59599EF3" w:rsidR="0051509E" w:rsidRDefault="00F37C83" w:rsidP="0051509E">
                        <w:pPr>
                          <w:ind w:left="0"/>
                          <w:jc w:val="left"/>
                          <w:textDirection w:val="btLr"/>
                        </w:pPr>
                        <w:r>
                          <w:rPr>
                            <w:rFonts w:ascii="Arial" w:eastAsia="Arial" w:hAnsi="Arial" w:cs="Arial"/>
                            <w:b/>
                            <w:color w:val="000000"/>
                            <w:sz w:val="16"/>
                          </w:rPr>
                          <w:t>LOCALIZACIÓN DEL PROYECTO</w:t>
                        </w:r>
                      </w:p>
                    </w:txbxContent>
                  </v:textbox>
                </v:rect>
                <v:rect id="Rectángulo 1058118937" o:spid="_x0000_s1028" style="position:absolute;left:1833;top:-4977;width:12959;height:5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" stroked="f">
                  <v:fill opacity="55512f"/>
                  <v:textbox inset="2.53958mm,1.2694mm,2.53958mm,1.2694mm">
                    <w:txbxContent>
                      <w:p w14:paraId="598B74EF" w14:textId="4062CE5F" w:rsidR="0051509E" w:rsidRDefault="0051509E" w:rsidP="0051509E">
                        <w:pPr>
                          <w:ind w:left="0"/>
                          <w:jc w:val="left"/>
                          <w:textDirection w:val="btLr"/>
                          <w:rPr>
                            <w:rFonts w:ascii="Arial" w:eastAsia="Arial" w:hAnsi="Arial" w:cs="Arial"/>
                            <w:b/>
                            <w:color w:val="000000"/>
                            <w:sz w:val="16"/>
                          </w:rPr>
                        </w:pPr>
                        <w:r>
                          <w:rPr>
                            <w:rFonts w:ascii="Arial" w:eastAsia="Arial" w:hAnsi="Arial" w:cs="Arial"/>
                            <w:b/>
                            <w:color w:val="000000"/>
                            <w:sz w:val="16"/>
                          </w:rPr>
                          <w:t>LEYENDA</w:t>
                        </w:r>
                      </w:p>
                      <w:p w14:paraId="2993DC65" w14:textId="77777777" w:rsidR="0002117B" w:rsidRDefault="0002117B" w:rsidP="0051509E">
                        <w:pPr>
                          <w:ind w:left="0"/>
                          <w:jc w:val="left"/>
                          <w:textDirection w:val="btLr"/>
                          <w:rPr>
                            <w:rFonts w:ascii="Arial" w:eastAsia="Arial" w:hAnsi="Arial" w:cs="Arial"/>
                            <w:b/>
                            <w:color w:val="000000"/>
                            <w:sz w:val="16"/>
                          </w:rPr>
                        </w:pPr>
                      </w:p>
                      <w:p w14:paraId="7A4CCBD4" w14:textId="0870328A" w:rsidR="0051509E" w:rsidRDefault="0051509E" w:rsidP="00C3144C">
                        <w:pPr>
                          <w:ind w:left="84"/>
                          <w:jc w:val="left"/>
                          <w:textDirection w:val="btLr"/>
                          <w:rPr>
                            <w:rFonts w:ascii="Arial" w:eastAsia="Arial" w:hAnsi="Arial" w:cs="Arial"/>
                            <w:color w:val="000000"/>
                            <w:sz w:val="10"/>
                          </w:rPr>
                        </w:pPr>
                        <w:r>
                          <w:rPr>
                            <w:rFonts w:ascii="Arial" w:eastAsia="Arial" w:hAnsi="Arial" w:cs="Arial"/>
                            <w:color w:val="000000"/>
                            <w:sz w:val="10"/>
                          </w:rPr>
                          <w:t xml:space="preserve">Parque del sector </w:t>
                        </w:r>
                        <w:r w:rsidR="00C3144C">
                          <w:rPr>
                            <w:rFonts w:ascii="Arial" w:eastAsia="Arial" w:hAnsi="Arial" w:cs="Arial"/>
                            <w:color w:val="000000"/>
                            <w:sz w:val="10"/>
                          </w:rPr>
                          <w:t>I</w:t>
                        </w:r>
                        <w:r>
                          <w:rPr>
                            <w:rFonts w:ascii="Arial" w:eastAsia="Arial" w:hAnsi="Arial" w:cs="Arial"/>
                            <w:color w:val="000000"/>
                            <w:sz w:val="10"/>
                          </w:rPr>
                          <w:t xml:space="preserve">I </w:t>
                        </w:r>
                        <w:r w:rsidR="00C3144C">
                          <w:rPr>
                            <w:rFonts w:ascii="Arial" w:eastAsia="Arial" w:hAnsi="Arial" w:cs="Arial"/>
                            <w:color w:val="000000"/>
                            <w:sz w:val="10"/>
                          </w:rPr>
                          <w:t xml:space="preserve">      AMPLIACIÓN 4ta ETAPA.</w:t>
                        </w:r>
                      </w:p>
                      <w:p w14:paraId="5AF5FC3D" w14:textId="77777777" w:rsidR="0002117B" w:rsidRDefault="0002117B" w:rsidP="0051509E">
                        <w:pPr>
                          <w:ind w:left="0"/>
                          <w:jc w:val="left"/>
                          <w:textDirection w:val="btLr"/>
                          <w:rPr>
                            <w:rFonts w:ascii="Arial" w:eastAsia="Arial" w:hAnsi="Arial" w:cs="Arial"/>
                            <w:color w:val="000000"/>
                            <w:sz w:val="10"/>
                          </w:rPr>
                        </w:pPr>
                      </w:p>
                      <w:p w14:paraId="03FE63C3" w14:textId="61B0E6F0" w:rsidR="0051509E" w:rsidRPr="0051509E" w:rsidRDefault="0051509E"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p>
                    </w:txbxContent>
                  </v:textbox>
                </v:rect>
                <v:shapetype id="_x0000_t177" coordsize="21600,21600" o:spt="177" path="m,l21600,r,17255l10800,21600,,17255xe">
                  <v:stroke joinstyle="miter"/>
                  <v:path gradientshapeok="t" o:connecttype="rect" textboxrect="0,0,21600,17255"/>
                </v:shapetype>
                <v:shape id="Diagrama de flujo: conector fuera de página 560868727" o:spid="_x0000_s1029" type="#_x0000_t177" style="position:absolute;left:2543;top:-3052;width:516;height:102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" fillcolor="#ffc000" strokecolor="#f60" strokeweight="1pt">
                  <v:stroke startarrowwidth="narrow" startarrowlength="short" endarrowwidth="narrow" endarrowlength="short"/>
                  <v:textbox inset="2.53958mm,2.53958mm,2.53958mm,2.53958mm">
                    <w:txbxContent>
                      <w:p w14:paraId="3FD19917" w14:textId="77777777" w:rsidR="0051509E" w:rsidRDefault="0051509E" w:rsidP="0051509E">
                        <w:pPr>
                          <w:ind w:left="0"/>
                          <w:jc w:val="left"/>
                          <w:textDirection w:val="btLr"/>
                        </w:pPr>
                      </w:p>
                    </w:txbxContent>
                  </v:textbox>
                </v:shape>
                <w10:wrap anchorx="margin"/>
              </v:group>
            </w:pict>
          </mc:Fallback>
        </mc:AlternateContent>
      </w:r>
    </w:p>
    <w:p w14:paraId="582D5060" w14:textId="6B9A71A6" w:rsidR="00FE025F" w:rsidRPr="007357CE" w:rsidRDefault="00AC258A">
      <w:pPr>
        <w:ind w:left="0"/>
        <w:jc w:val="center"/>
        <w:rPr>
          <w:rFonts w:ascii="Arial Narrow" w:eastAsia="Swis721 Lt BT" w:hAnsi="Arial Narrow"/>
          <w:b/>
          <w:sz w:val="22"/>
          <w:szCs w:val="22"/>
        </w:rPr>
      </w:pPr>
      <w:r w:rsidRPr="007357CE">
        <w:rPr>
          <w:rFonts w:ascii="Arial Narrow" w:hAnsi="Arial Narrow"/>
          <w:noProof/>
        </w:rPr>
        <w:drawing>
          <wp:inline distT="0" distB="0" distL="0" distR="0" wp14:anchorId="3C322624" wp14:editId="6F856A3C">
            <wp:extent cx="4983671" cy="2813050"/>
            <wp:effectExtent l="0" t="0" r="762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rotWithShape="1">
                    <a:blip r:embed="rId12" cstate="print">
                      <a:extLst>
                        <a:ext uri="{28A0092B-C50C-407E-A947-70E740481C1C}">
                          <a14:useLocalDpi xmlns:a14="http://schemas.microsoft.com/office/drawing/2010/main" val="0"/>
                        </a:ext>
                      </a:extLst>
                    </a:blip>
                    <a:srcRect l="12172" t="47926" r="9472" b="20806"/>
                    <a:stretch/>
                  </pic:blipFill>
                  <pic:spPr bwMode="auto">
                    <a:xfrm>
                      <a:off x="0" y="0"/>
                      <a:ext cx="5040174" cy="2844943"/>
                    </a:xfrm>
                    <a:prstGeom prst="rect">
                      <a:avLst/>
                    </a:prstGeom>
                    <a:ln>
                      <a:noFill/>
                    </a:ln>
                    <a:extLst>
                      <a:ext uri="{53640926-AAD7-44D8-BBD7-CCE9431645EC}">
                        <a14:shadowObscured xmlns:a14="http://schemas.microsoft.com/office/drawing/2010/main"/>
                      </a:ext>
                    </a:extLst>
                  </pic:spPr>
                </pic:pic>
              </a:graphicData>
            </a:graphic>
          </wp:inline>
        </w:drawing>
      </w:r>
    </w:p>
    <w:p w14:paraId="57EF8DC0" w14:textId="3F010AD2" w:rsidR="0002117B" w:rsidRPr="007357CE" w:rsidRDefault="00091474" w:rsidP="00C3144C">
      <w:pPr>
        <w:ind w:left="0" w:firstLine="720"/>
        <w:jc w:val="center"/>
        <w:rPr>
          <w:rFonts w:ascii="Arial Narrow" w:eastAsia="Swis721 Lt BT" w:hAnsi="Arial Narrow"/>
          <w:bCs/>
          <w:sz w:val="18"/>
          <w:szCs w:val="18"/>
        </w:rPr>
      </w:pPr>
      <w:bookmarkStart w:id="2" w:name="_Hlk162018226"/>
      <w:r w:rsidRPr="007357CE">
        <w:rPr>
          <w:rFonts w:ascii="Arial Narrow" w:eastAsia="Swis721 Lt BT" w:hAnsi="Arial Narrow"/>
          <w:b/>
          <w:sz w:val="18"/>
          <w:szCs w:val="18"/>
        </w:rPr>
        <w:t xml:space="preserve">IMAGEN </w:t>
      </w:r>
      <w:proofErr w:type="spellStart"/>
      <w:r w:rsidRPr="007357CE">
        <w:rPr>
          <w:rFonts w:ascii="Arial Narrow" w:eastAsia="Swis721 Lt BT" w:hAnsi="Arial Narrow"/>
          <w:b/>
          <w:sz w:val="18"/>
          <w:szCs w:val="18"/>
        </w:rPr>
        <w:t>N°</w:t>
      </w:r>
      <w:proofErr w:type="spellEnd"/>
      <w:r w:rsidRPr="007357CE">
        <w:rPr>
          <w:rFonts w:ascii="Arial Narrow" w:eastAsia="Swis721 Lt BT" w:hAnsi="Arial Narrow"/>
          <w:b/>
          <w:sz w:val="18"/>
          <w:szCs w:val="18"/>
        </w:rPr>
        <w:t xml:space="preserve"> 0</w:t>
      </w:r>
      <w:r w:rsidR="00380435">
        <w:rPr>
          <w:rFonts w:ascii="Arial Narrow" w:eastAsia="Swis721 Lt BT" w:hAnsi="Arial Narrow"/>
          <w:b/>
          <w:sz w:val="18"/>
          <w:szCs w:val="18"/>
        </w:rPr>
        <w:t>2</w:t>
      </w:r>
      <w:r w:rsidRPr="007357CE">
        <w:rPr>
          <w:rFonts w:ascii="Arial Narrow" w:eastAsia="Swis721 Lt BT" w:hAnsi="Arial Narrow"/>
          <w:b/>
          <w:sz w:val="18"/>
          <w:szCs w:val="18"/>
        </w:rPr>
        <w:t xml:space="preserve">: </w:t>
      </w:r>
      <w:r w:rsidRPr="007357CE">
        <w:rPr>
          <w:rFonts w:ascii="Arial Narrow" w:eastAsia="Swis721 Lt BT" w:hAnsi="Arial Narrow"/>
          <w:bCs/>
          <w:sz w:val="18"/>
          <w:szCs w:val="18"/>
        </w:rPr>
        <w:t>LOCALIZACIÓN DEL PROYECTO</w:t>
      </w:r>
      <w:bookmarkEnd w:id="2"/>
    </w:p>
    <w:p w14:paraId="51308E79" w14:textId="77777777" w:rsidR="004245D8" w:rsidRPr="007357CE" w:rsidRDefault="004245D8" w:rsidP="00C3144C">
      <w:pPr>
        <w:ind w:left="0" w:firstLine="720"/>
        <w:jc w:val="center"/>
        <w:rPr>
          <w:rFonts w:ascii="Arial Narrow" w:eastAsia="Swis721 Lt BT" w:hAnsi="Arial Narrow"/>
          <w:bCs/>
          <w:sz w:val="18"/>
          <w:szCs w:val="18"/>
        </w:rPr>
      </w:pPr>
    </w:p>
    <w:p w14:paraId="19C383DA" w14:textId="77777777" w:rsidR="004245D8" w:rsidRPr="007357CE" w:rsidRDefault="004245D8" w:rsidP="00C3144C">
      <w:pPr>
        <w:ind w:left="0" w:firstLine="720"/>
        <w:jc w:val="center"/>
        <w:rPr>
          <w:rFonts w:ascii="Arial Narrow" w:eastAsia="Swis721 Lt BT" w:hAnsi="Arial Narrow"/>
          <w:b/>
          <w:sz w:val="18"/>
          <w:szCs w:val="18"/>
        </w:rPr>
      </w:pPr>
    </w:p>
    <w:p w14:paraId="0738C8DD" w14:textId="73C3EB62" w:rsidR="004245D8" w:rsidRPr="00AD628A" w:rsidRDefault="004245D8" w:rsidP="004245D8">
      <w:pPr>
        <w:numPr>
          <w:ilvl w:val="1"/>
          <w:numId w:val="3"/>
        </w:numPr>
        <w:pBdr>
          <w:top w:val="nil"/>
          <w:left w:val="nil"/>
          <w:bottom w:val="nil"/>
          <w:right w:val="nil"/>
          <w:between w:val="nil"/>
        </w:pBdr>
        <w:spacing w:line="360" w:lineRule="auto"/>
        <w:ind w:left="426" w:hanging="426"/>
        <w:jc w:val="left"/>
        <w:rPr>
          <w:rFonts w:ascii="Arial Narrow" w:hAnsi="Arial Narrow"/>
          <w:b/>
          <w:sz w:val="22"/>
          <w:szCs w:val="22"/>
        </w:rPr>
      </w:pPr>
      <w:r w:rsidRPr="00AD628A">
        <w:rPr>
          <w:rFonts w:ascii="Arial Narrow" w:hAnsi="Arial Narrow"/>
          <w:b/>
          <w:sz w:val="22"/>
          <w:szCs w:val="22"/>
        </w:rPr>
        <w:t xml:space="preserve">ACCESOS Y </w:t>
      </w:r>
      <w:r w:rsidR="00914C2B" w:rsidRPr="00AD628A">
        <w:rPr>
          <w:rFonts w:ascii="Arial Narrow" w:hAnsi="Arial Narrow"/>
          <w:b/>
          <w:sz w:val="22"/>
          <w:szCs w:val="22"/>
        </w:rPr>
        <w:t>VIAS DE COMUNICACIÓN.</w:t>
      </w:r>
    </w:p>
    <w:p w14:paraId="7D83EF35" w14:textId="55BC4107" w:rsidR="00CA1586" w:rsidRDefault="00CA1586" w:rsidP="00AD628A">
      <w:pPr>
        <w:pBdr>
          <w:top w:val="nil"/>
          <w:left w:val="nil"/>
          <w:bottom w:val="nil"/>
          <w:right w:val="nil"/>
          <w:between w:val="nil"/>
        </w:pBdr>
        <w:spacing w:line="276" w:lineRule="auto"/>
        <w:ind w:left="426"/>
        <w:jc w:val="left"/>
        <w:rPr>
          <w:rFonts w:ascii="Arial Narrow" w:hAnsi="Arial Narrow"/>
          <w:bCs/>
        </w:rPr>
      </w:pPr>
      <w:r w:rsidRPr="007357CE">
        <w:rPr>
          <w:rFonts w:ascii="Arial Narrow" w:hAnsi="Arial Narrow"/>
          <w:bCs/>
        </w:rPr>
        <w:t>El acceso a la Zona del proyecto es atreves de la Calle 18 y Calle 19, que conectan con la Av. María Reiche.</w:t>
      </w:r>
    </w:p>
    <w:p w14:paraId="6BB5455E" w14:textId="77777777" w:rsidR="00AD628A" w:rsidRPr="007357CE" w:rsidRDefault="00AD628A" w:rsidP="00AD628A">
      <w:pPr>
        <w:pBdr>
          <w:top w:val="nil"/>
          <w:left w:val="nil"/>
          <w:bottom w:val="nil"/>
          <w:right w:val="nil"/>
          <w:between w:val="nil"/>
        </w:pBdr>
        <w:spacing w:line="276" w:lineRule="auto"/>
        <w:ind w:left="426"/>
        <w:jc w:val="left"/>
        <w:rPr>
          <w:rFonts w:ascii="Arial Narrow" w:hAnsi="Arial Narrow"/>
          <w:bCs/>
        </w:rPr>
      </w:pPr>
    </w:p>
    <w:p w14:paraId="65DB8513" w14:textId="2EC2BA27" w:rsidR="00A910BC" w:rsidRPr="007357CE" w:rsidRDefault="00CA1586" w:rsidP="0025341A">
      <w:pPr>
        <w:ind w:left="0"/>
        <w:jc w:val="center"/>
        <w:rPr>
          <w:rFonts w:ascii="Arial Narrow" w:eastAsia="Swis721 Lt BT" w:hAnsi="Arial Narrow"/>
          <w:b/>
          <w:sz w:val="22"/>
          <w:szCs w:val="22"/>
        </w:rPr>
      </w:pPr>
      <w:r w:rsidRPr="007357CE">
        <w:rPr>
          <w:rFonts w:ascii="Arial Narrow" w:eastAsia="Swis721 Lt BT" w:hAnsi="Arial Narrow"/>
          <w:noProof/>
          <w:sz w:val="22"/>
          <w:szCs w:val="22"/>
        </w:rPr>
        <mc:AlternateContent>
          <mc:Choice Requires="wps">
            <w:drawing>
              <wp:anchor distT="0" distB="0" distL="114300" distR="114300" simplePos="0" relativeHeight="251668480" behindDoc="0" locked="0" layoutInCell="1" allowOverlap="1" wp14:anchorId="3DD46C76" wp14:editId="2A6B6911">
                <wp:simplePos x="0" y="0"/>
                <wp:positionH relativeFrom="column">
                  <wp:posOffset>527718</wp:posOffset>
                </wp:positionH>
                <wp:positionV relativeFrom="paragraph">
                  <wp:posOffset>26035</wp:posOffset>
                </wp:positionV>
                <wp:extent cx="3267042" cy="1857375"/>
                <wp:effectExtent l="19050" t="19050" r="48260" b="47625"/>
                <wp:wrapNone/>
                <wp:docPr id="1903717906" name="Conector recto 7"/>
                <wp:cNvGraphicFramePr/>
                <a:graphic xmlns:a="http://schemas.openxmlformats.org/drawingml/2006/main">
                  <a:graphicData uri="http://schemas.microsoft.com/office/word/2010/wordprocessingShape">
                    <wps:wsp>
                      <wps:cNvCnPr/>
                      <wps:spPr>
                        <a:xfrm flipV="1">
                          <a:off x="0" y="0"/>
                          <a:ext cx="3267042" cy="1857375"/>
                        </a:xfrm>
                        <a:prstGeom prst="line">
                          <a:avLst/>
                        </a:prstGeom>
                        <a:ln w="5080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2FDE03" id="Conector recto 7"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55pt,2.05pt" to="298.8pt,14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" strokecolor="#94b64e [3046]" strokeweight="4pt"/>
            </w:pict>
          </mc:Fallback>
        </mc:AlternateContent>
      </w:r>
      <w:r w:rsidRPr="007357CE">
        <w:rPr>
          <w:rFonts w:ascii="Arial Narrow" w:hAnsi="Arial Narrow"/>
          <w:noProof/>
        </w:rPr>
        <mc:AlternateContent>
          <mc:Choice Requires="wpg">
            <w:drawing>
              <wp:anchor distT="0" distB="0" distL="114300" distR="114300" simplePos="0" relativeHeight="251670528" behindDoc="0" locked="0" layoutInCell="1" allowOverlap="1" wp14:anchorId="04EE191F" wp14:editId="2018888A">
                <wp:simplePos x="0" y="0"/>
                <wp:positionH relativeFrom="margin">
                  <wp:posOffset>490220</wp:posOffset>
                </wp:positionH>
                <wp:positionV relativeFrom="paragraph">
                  <wp:posOffset>1931035</wp:posOffset>
                </wp:positionV>
                <wp:extent cx="1808480" cy="822325"/>
                <wp:effectExtent l="0" t="0" r="1270" b="0"/>
                <wp:wrapNone/>
                <wp:docPr id="9" name="Grupo 1"/>
                <wp:cNvGraphicFramePr/>
                <a:graphic xmlns:a="http://schemas.openxmlformats.org/drawingml/2006/main">
                  <a:graphicData uri="http://schemas.microsoft.com/office/word/2010/wordprocessingGroup">
                    <wpg:wgp>
                      <wpg:cNvGrpSpPr/>
                      <wpg:grpSpPr>
                        <a:xfrm>
                          <a:off x="0" y="0"/>
                          <a:ext cx="1808480" cy="822325"/>
                          <a:chOff x="169049" y="-589271"/>
                          <a:chExt cx="1637468" cy="590789"/>
                        </a:xfrm>
                      </wpg:grpSpPr>
                      <wps:wsp>
                        <wps:cNvPr id="11" name="Rectángulo 11"/>
                        <wps:cNvSpPr/>
                        <wps:spPr>
                          <a:xfrm>
                            <a:off x="203001" y="-589271"/>
                            <a:ext cx="1603516" cy="590789"/>
                          </a:xfrm>
                          <a:prstGeom prst="rect">
                            <a:avLst/>
                          </a:prstGeom>
                          <a:solidFill>
                            <a:srgbClr val="FFFFFF">
                              <a:alpha val="84705"/>
                            </a:srgbClr>
                          </a:solidFill>
                          <a:ln>
                            <a:noFill/>
                          </a:ln>
                        </wps:spPr>
                        <wps:txbx>
                          <w:txbxContent>
                            <w:p w14:paraId="0464BF1B" w14:textId="77777777" w:rsidR="0002117B" w:rsidRDefault="0002117B" w:rsidP="0051509E">
                              <w:pPr>
                                <w:ind w:left="0"/>
                                <w:jc w:val="left"/>
                                <w:textDirection w:val="btLr"/>
                                <w:rPr>
                                  <w:rFonts w:ascii="Arial" w:eastAsia="Arial" w:hAnsi="Arial" w:cs="Arial"/>
                                  <w:b/>
                                  <w:color w:val="000000"/>
                                  <w:sz w:val="16"/>
                                </w:rPr>
                              </w:pPr>
                              <w:r>
                                <w:rPr>
                                  <w:rFonts w:ascii="Arial" w:eastAsia="Arial" w:hAnsi="Arial" w:cs="Arial"/>
                                  <w:b/>
                                  <w:color w:val="000000"/>
                                  <w:sz w:val="16"/>
                                </w:rPr>
                                <w:t>LEYENDA</w:t>
                              </w:r>
                            </w:p>
                            <w:p w14:paraId="28042116" w14:textId="77777777" w:rsidR="0002117B" w:rsidRDefault="0002117B" w:rsidP="0051509E">
                              <w:pPr>
                                <w:ind w:left="0"/>
                                <w:jc w:val="left"/>
                                <w:textDirection w:val="btLr"/>
                                <w:rPr>
                                  <w:rFonts w:ascii="Arial" w:eastAsia="Arial" w:hAnsi="Arial" w:cs="Arial"/>
                                  <w:b/>
                                  <w:color w:val="000000"/>
                                  <w:sz w:val="16"/>
                                </w:rPr>
                              </w:pPr>
                            </w:p>
                            <w:p w14:paraId="41761E43" w14:textId="7BC94EF7" w:rsidR="0002117B" w:rsidRDefault="0002117B"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r>
                                <w:rPr>
                                  <w:rFonts w:ascii="Arial" w:eastAsia="Arial" w:hAnsi="Arial" w:cs="Arial"/>
                                  <w:color w:val="000000"/>
                                  <w:sz w:val="10"/>
                                </w:rPr>
                                <w:t xml:space="preserve">Parque del </w:t>
                              </w:r>
                              <w:r w:rsidR="004245D8">
                                <w:rPr>
                                  <w:rFonts w:ascii="Arial" w:eastAsia="Arial" w:hAnsi="Arial" w:cs="Arial"/>
                                  <w:color w:val="000000"/>
                                  <w:sz w:val="10"/>
                                </w:rPr>
                                <w:t>AA. HH</w:t>
                              </w:r>
                              <w:r w:rsidR="00FE7806">
                                <w:rPr>
                                  <w:rFonts w:ascii="Arial" w:eastAsia="Arial" w:hAnsi="Arial" w:cs="Arial"/>
                                  <w:color w:val="000000"/>
                                  <w:sz w:val="10"/>
                                </w:rPr>
                                <w:t xml:space="preserve"> VIRGEN DE LA CANDELARIA</w:t>
                              </w:r>
                            </w:p>
                            <w:p w14:paraId="6B73BEF0" w14:textId="77777777" w:rsidR="0002117B" w:rsidRDefault="0002117B" w:rsidP="0051509E">
                              <w:pPr>
                                <w:ind w:left="0"/>
                                <w:jc w:val="left"/>
                                <w:textDirection w:val="btLr"/>
                                <w:rPr>
                                  <w:rFonts w:ascii="Arial" w:eastAsia="Arial" w:hAnsi="Arial" w:cs="Arial"/>
                                  <w:color w:val="000000"/>
                                  <w:sz w:val="10"/>
                                </w:rPr>
                              </w:pPr>
                            </w:p>
                            <w:p w14:paraId="5270EBC8" w14:textId="2DEE5E1E" w:rsidR="0002117B" w:rsidRDefault="0002117B"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p>
                            <w:p w14:paraId="1BD3A77F" w14:textId="5BB55637" w:rsidR="00F37C83" w:rsidRDefault="00F37C83" w:rsidP="0051509E">
                              <w:pPr>
                                <w:ind w:left="0"/>
                                <w:jc w:val="left"/>
                                <w:textDirection w:val="btLr"/>
                                <w:rPr>
                                  <w:rFonts w:ascii="Arial" w:eastAsia="Arial" w:hAnsi="Arial" w:cs="Arial"/>
                                  <w:color w:val="000000"/>
                                  <w:sz w:val="10"/>
                                </w:rPr>
                              </w:pPr>
                            </w:p>
                            <w:p w14:paraId="56B952E5" w14:textId="21C5E6F6" w:rsidR="00F37C83" w:rsidRDefault="00F37C83"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r>
                                <w:rPr>
                                  <w:rFonts w:ascii="Arial" w:eastAsia="Arial" w:hAnsi="Arial" w:cs="Arial"/>
                                  <w:color w:val="000000"/>
                                  <w:sz w:val="10"/>
                                </w:rPr>
                                <w:t xml:space="preserve">Avenida </w:t>
                              </w:r>
                              <w:r w:rsidR="00FE7806">
                                <w:rPr>
                                  <w:rFonts w:ascii="Arial" w:eastAsia="Arial" w:hAnsi="Arial" w:cs="Arial"/>
                                  <w:color w:val="000000"/>
                                  <w:sz w:val="10"/>
                                </w:rPr>
                                <w:t>Av. María Reich</w:t>
                              </w:r>
                            </w:p>
                            <w:p w14:paraId="7D661E24" w14:textId="519F394C" w:rsidR="00F37C83" w:rsidRDefault="00F37C83" w:rsidP="0051509E">
                              <w:pPr>
                                <w:ind w:left="0"/>
                                <w:jc w:val="left"/>
                                <w:textDirection w:val="btLr"/>
                                <w:rPr>
                                  <w:rFonts w:ascii="Arial" w:eastAsia="Arial" w:hAnsi="Arial" w:cs="Arial"/>
                                  <w:color w:val="000000"/>
                                  <w:sz w:val="10"/>
                                </w:rPr>
                              </w:pPr>
                            </w:p>
                          </w:txbxContent>
                        </wps:txbx>
                        <wps:bodyPr spcFirstLastPara="1" wrap="square" lIns="91425" tIns="45700" rIns="91425" bIns="45700" anchor="t" anchorCtr="0">
                          <a:noAutofit/>
                        </wps:bodyPr>
                      </wps:wsp>
                      <wps:wsp>
                        <wps:cNvPr id="12" name="Diagrama de flujo: conector fuera de página 12"/>
                        <wps:cNvSpPr/>
                        <wps:spPr>
                          <a:xfrm rot="16200000">
                            <a:off x="194416" y="-386525"/>
                            <a:ext cx="51671" cy="102405"/>
                          </a:xfrm>
                          <a:prstGeom prst="flowChartOffpageConnector">
                            <a:avLst/>
                          </a:prstGeom>
                          <a:solidFill>
                            <a:srgbClr val="FFC000"/>
                          </a:solidFill>
                          <a:ln w="12700" cap="flat" cmpd="sng">
                            <a:solidFill>
                              <a:srgbClr val="FF6600"/>
                            </a:solidFill>
                            <a:prstDash val="solid"/>
                            <a:miter lim="800000"/>
                            <a:headEnd type="none" w="sm" len="sm"/>
                            <a:tailEnd type="none" w="sm" len="sm"/>
                          </a:ln>
                        </wps:spPr>
                        <wps:txbx>
                          <w:txbxContent>
                            <w:p w14:paraId="42972015" w14:textId="77777777" w:rsidR="0002117B" w:rsidRDefault="0002117B" w:rsidP="0051509E">
                              <w:pPr>
                                <w:ind w:left="0"/>
                                <w:jc w:val="left"/>
                                <w:textDirection w:val="btLr"/>
                              </w:pPr>
                            </w:p>
                          </w:txbxContent>
                        </wps:txbx>
                        <wps:bodyPr spcFirstLastPara="1" wrap="square" lIns="91425" tIns="91425" rIns="91425" bIns="91425"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04EE191F" id="_x0000_s1030" style="position:absolute;left:0;text-align:left;margin-left:38.6pt;margin-top:152.05pt;width:142.4pt;height:64.75pt;z-index:251670528;mso-position-horizontal-relative:margin;mso-width-relative:margin;mso-height-relative:margin" coordorigin="1690,-5892" coordsize="16374,5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">
                <v:rect id="Rectángulo 11" o:spid="_x0000_s1031" style="position:absolute;left:2030;top:-5892;width:16035;height:5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" stroked="f">
                  <v:fill opacity="55512f"/>
                  <v:textbox inset="2.53958mm,1.2694mm,2.53958mm,1.2694mm">
                    <w:txbxContent>
                      <w:p w14:paraId="0464BF1B" w14:textId="77777777" w:rsidR="0002117B" w:rsidRDefault="0002117B" w:rsidP="0051509E">
                        <w:pPr>
                          <w:ind w:left="0"/>
                          <w:jc w:val="left"/>
                          <w:textDirection w:val="btLr"/>
                          <w:rPr>
                            <w:rFonts w:ascii="Arial" w:eastAsia="Arial" w:hAnsi="Arial" w:cs="Arial"/>
                            <w:b/>
                            <w:color w:val="000000"/>
                            <w:sz w:val="16"/>
                          </w:rPr>
                        </w:pPr>
                        <w:r>
                          <w:rPr>
                            <w:rFonts w:ascii="Arial" w:eastAsia="Arial" w:hAnsi="Arial" w:cs="Arial"/>
                            <w:b/>
                            <w:color w:val="000000"/>
                            <w:sz w:val="16"/>
                          </w:rPr>
                          <w:t>LEYENDA</w:t>
                        </w:r>
                      </w:p>
                      <w:p w14:paraId="28042116" w14:textId="77777777" w:rsidR="0002117B" w:rsidRDefault="0002117B" w:rsidP="0051509E">
                        <w:pPr>
                          <w:ind w:left="0"/>
                          <w:jc w:val="left"/>
                          <w:textDirection w:val="btLr"/>
                          <w:rPr>
                            <w:rFonts w:ascii="Arial" w:eastAsia="Arial" w:hAnsi="Arial" w:cs="Arial"/>
                            <w:b/>
                            <w:color w:val="000000"/>
                            <w:sz w:val="16"/>
                          </w:rPr>
                        </w:pPr>
                      </w:p>
                      <w:p w14:paraId="41761E43" w14:textId="7BC94EF7" w:rsidR="0002117B" w:rsidRDefault="0002117B"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r>
                          <w:rPr>
                            <w:rFonts w:ascii="Arial" w:eastAsia="Arial" w:hAnsi="Arial" w:cs="Arial"/>
                            <w:color w:val="000000"/>
                            <w:sz w:val="10"/>
                          </w:rPr>
                          <w:t xml:space="preserve">Parque del </w:t>
                        </w:r>
                        <w:r w:rsidR="004245D8">
                          <w:rPr>
                            <w:rFonts w:ascii="Arial" w:eastAsia="Arial" w:hAnsi="Arial" w:cs="Arial"/>
                            <w:color w:val="000000"/>
                            <w:sz w:val="10"/>
                          </w:rPr>
                          <w:t>AA. HH</w:t>
                        </w:r>
                        <w:r w:rsidR="00FE7806">
                          <w:rPr>
                            <w:rFonts w:ascii="Arial" w:eastAsia="Arial" w:hAnsi="Arial" w:cs="Arial"/>
                            <w:color w:val="000000"/>
                            <w:sz w:val="10"/>
                          </w:rPr>
                          <w:t xml:space="preserve"> VIRGEN DE LA CANDELARIA</w:t>
                        </w:r>
                      </w:p>
                      <w:p w14:paraId="6B73BEF0" w14:textId="77777777" w:rsidR="0002117B" w:rsidRDefault="0002117B" w:rsidP="0051509E">
                        <w:pPr>
                          <w:ind w:left="0"/>
                          <w:jc w:val="left"/>
                          <w:textDirection w:val="btLr"/>
                          <w:rPr>
                            <w:rFonts w:ascii="Arial" w:eastAsia="Arial" w:hAnsi="Arial" w:cs="Arial"/>
                            <w:color w:val="000000"/>
                            <w:sz w:val="10"/>
                          </w:rPr>
                        </w:pPr>
                      </w:p>
                      <w:p w14:paraId="5270EBC8" w14:textId="2DEE5E1E" w:rsidR="0002117B" w:rsidRDefault="0002117B"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p>
                      <w:p w14:paraId="1BD3A77F" w14:textId="5BB55637" w:rsidR="00F37C83" w:rsidRDefault="00F37C83" w:rsidP="0051509E">
                        <w:pPr>
                          <w:ind w:left="0"/>
                          <w:jc w:val="left"/>
                          <w:textDirection w:val="btLr"/>
                          <w:rPr>
                            <w:rFonts w:ascii="Arial" w:eastAsia="Arial" w:hAnsi="Arial" w:cs="Arial"/>
                            <w:color w:val="000000"/>
                            <w:sz w:val="10"/>
                          </w:rPr>
                        </w:pPr>
                      </w:p>
                      <w:p w14:paraId="56B952E5" w14:textId="21C5E6F6" w:rsidR="00F37C83" w:rsidRDefault="00F37C83" w:rsidP="0051509E">
                        <w:pPr>
                          <w:ind w:left="0"/>
                          <w:jc w:val="left"/>
                          <w:textDirection w:val="btLr"/>
                          <w:rPr>
                            <w:rFonts w:ascii="Arial" w:eastAsia="Arial" w:hAnsi="Arial" w:cs="Arial"/>
                            <w:color w:val="000000"/>
                            <w:sz w:val="10"/>
                          </w:rPr>
                        </w:pPr>
                        <w:r>
                          <w:rPr>
                            <w:rFonts w:ascii="Arial" w:eastAsia="Arial" w:hAnsi="Arial" w:cs="Arial"/>
                            <w:color w:val="000000"/>
                            <w:sz w:val="10"/>
                          </w:rPr>
                          <w:t xml:space="preserve">   </w:t>
                        </w:r>
                        <w:r w:rsidR="009C05E8">
                          <w:rPr>
                            <w:rFonts w:ascii="Arial" w:eastAsia="Arial" w:hAnsi="Arial" w:cs="Arial"/>
                            <w:color w:val="000000"/>
                            <w:sz w:val="10"/>
                          </w:rPr>
                          <w:t xml:space="preserve"> </w:t>
                        </w:r>
                        <w:r>
                          <w:rPr>
                            <w:rFonts w:ascii="Arial" w:eastAsia="Arial" w:hAnsi="Arial" w:cs="Arial"/>
                            <w:color w:val="000000"/>
                            <w:sz w:val="10"/>
                          </w:rPr>
                          <w:t xml:space="preserve">Avenida </w:t>
                        </w:r>
                        <w:r w:rsidR="00FE7806">
                          <w:rPr>
                            <w:rFonts w:ascii="Arial" w:eastAsia="Arial" w:hAnsi="Arial" w:cs="Arial"/>
                            <w:color w:val="000000"/>
                            <w:sz w:val="10"/>
                          </w:rPr>
                          <w:t>Av. María Reich</w:t>
                        </w:r>
                      </w:p>
                      <w:p w14:paraId="7D661E24" w14:textId="519F394C" w:rsidR="00F37C83" w:rsidRDefault="00F37C83" w:rsidP="0051509E">
                        <w:pPr>
                          <w:ind w:left="0"/>
                          <w:jc w:val="left"/>
                          <w:textDirection w:val="btLr"/>
                          <w:rPr>
                            <w:rFonts w:ascii="Arial" w:eastAsia="Arial" w:hAnsi="Arial" w:cs="Arial"/>
                            <w:color w:val="000000"/>
                            <w:sz w:val="10"/>
                          </w:rPr>
                        </w:pPr>
                      </w:p>
                    </w:txbxContent>
                  </v:textbox>
                </v:rect>
                <v:shape id="Diagrama de flujo: conector fuera de página 12" o:spid="_x0000_s1032" type="#_x0000_t177" style="position:absolute;left:1943;top:-3864;width:517;height:102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" fillcolor="#ffc000" strokecolor="#f60" strokeweight="1pt">
                  <v:stroke startarrowwidth="narrow" startarrowlength="short" endarrowwidth="narrow" endarrowlength="short"/>
                  <v:textbox inset="2.53958mm,2.53958mm,2.53958mm,2.53958mm">
                    <w:txbxContent>
                      <w:p w14:paraId="42972015" w14:textId="77777777" w:rsidR="0002117B" w:rsidRDefault="0002117B" w:rsidP="0051509E">
                        <w:pPr>
                          <w:ind w:left="0"/>
                          <w:jc w:val="left"/>
                          <w:textDirection w:val="btLr"/>
                        </w:pPr>
                      </w:p>
                    </w:txbxContent>
                  </v:textbox>
                </v:shape>
                <w10:wrap anchorx="margin"/>
              </v:group>
            </w:pict>
          </mc:Fallback>
        </mc:AlternateContent>
      </w:r>
      <w:r w:rsidRPr="007357CE">
        <w:rPr>
          <w:rFonts w:ascii="Arial Narrow" w:hAnsi="Arial Narrow"/>
          <w:noProof/>
        </w:rPr>
        <w:drawing>
          <wp:inline distT="0" distB="0" distL="0" distR="0" wp14:anchorId="5E1009D4" wp14:editId="37CA6225">
            <wp:extent cx="4866346" cy="273367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rotWithShape="1">
                    <a:blip r:embed="rId13" cstate="print">
                      <a:extLst>
                        <a:ext uri="{28A0092B-C50C-407E-A947-70E740481C1C}">
                          <a14:useLocalDpi xmlns:a14="http://schemas.microsoft.com/office/drawing/2010/main" val="0"/>
                        </a:ext>
                      </a:extLst>
                    </a:blip>
                    <a:srcRect l="11824" t="47346" r="8368" b="20959"/>
                    <a:stretch/>
                  </pic:blipFill>
                  <pic:spPr bwMode="auto">
                    <a:xfrm>
                      <a:off x="0" y="0"/>
                      <a:ext cx="4970342" cy="2792095"/>
                    </a:xfrm>
                    <a:prstGeom prst="rect">
                      <a:avLst/>
                    </a:prstGeom>
                    <a:ln>
                      <a:noFill/>
                    </a:ln>
                    <a:extLst>
                      <a:ext uri="{53640926-AAD7-44D8-BBD7-CCE9431645EC}">
                        <a14:shadowObscured xmlns:a14="http://schemas.microsoft.com/office/drawing/2010/main"/>
                      </a:ext>
                    </a:extLst>
                  </pic:spPr>
                </pic:pic>
              </a:graphicData>
            </a:graphic>
          </wp:inline>
        </w:drawing>
      </w:r>
      <w:r w:rsidR="004245D8" w:rsidRPr="007357CE">
        <w:rPr>
          <w:rFonts w:ascii="Arial Narrow" w:eastAsia="Swis721 Lt BT" w:hAnsi="Arial Narrow"/>
          <w:noProof/>
          <w:sz w:val="22"/>
          <w:szCs w:val="22"/>
        </w:rPr>
        <mc:AlternateContent>
          <mc:Choice Requires="wps">
            <w:drawing>
              <wp:anchor distT="0" distB="0" distL="114300" distR="114300" simplePos="0" relativeHeight="251674624" behindDoc="0" locked="0" layoutInCell="1" allowOverlap="1" wp14:anchorId="398C6438" wp14:editId="1E373870">
                <wp:simplePos x="0" y="0"/>
                <wp:positionH relativeFrom="column">
                  <wp:posOffset>527685</wp:posOffset>
                </wp:positionH>
                <wp:positionV relativeFrom="paragraph">
                  <wp:posOffset>2555875</wp:posOffset>
                </wp:positionV>
                <wp:extent cx="86168" cy="0"/>
                <wp:effectExtent l="19050" t="19050" r="9525" b="38100"/>
                <wp:wrapNone/>
                <wp:docPr id="18" name="Conector recto 7"/>
                <wp:cNvGraphicFramePr/>
                <a:graphic xmlns:a="http://schemas.openxmlformats.org/drawingml/2006/main">
                  <a:graphicData uri="http://schemas.microsoft.com/office/word/2010/wordprocessingShape">
                    <wps:wsp>
                      <wps:cNvCnPr/>
                      <wps:spPr>
                        <a:xfrm flipH="1" flipV="1">
                          <a:off x="0" y="0"/>
                          <a:ext cx="86168" cy="0"/>
                        </a:xfrm>
                        <a:prstGeom prst="line">
                          <a:avLst/>
                        </a:prstGeom>
                        <a:ln w="5080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3CD0D7" id="Conector recto 7" o:spid="_x0000_s1026" style="position:absolute;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55pt,201.25pt" to="48.35pt,20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" strokecolor="#94b64e [3046]" strokeweight="4pt"/>
            </w:pict>
          </mc:Fallback>
        </mc:AlternateContent>
      </w:r>
    </w:p>
    <w:p w14:paraId="46B97D6B" w14:textId="40456AC4" w:rsidR="00091474" w:rsidRPr="007357CE" w:rsidRDefault="00091474" w:rsidP="00091474">
      <w:pPr>
        <w:ind w:left="0" w:firstLine="720"/>
        <w:jc w:val="center"/>
        <w:rPr>
          <w:rFonts w:ascii="Arial Narrow" w:eastAsia="Swis721 Lt BT" w:hAnsi="Arial Narrow"/>
          <w:b/>
          <w:sz w:val="18"/>
          <w:szCs w:val="18"/>
        </w:rPr>
      </w:pPr>
      <w:r w:rsidRPr="007357CE">
        <w:rPr>
          <w:rFonts w:ascii="Arial Narrow" w:eastAsia="Swis721 Lt BT" w:hAnsi="Arial Narrow"/>
          <w:b/>
          <w:sz w:val="18"/>
          <w:szCs w:val="18"/>
        </w:rPr>
        <w:lastRenderedPageBreak/>
        <w:t xml:space="preserve">IMAGEN </w:t>
      </w:r>
      <w:proofErr w:type="spellStart"/>
      <w:r w:rsidRPr="007357CE">
        <w:rPr>
          <w:rFonts w:ascii="Arial Narrow" w:eastAsia="Swis721 Lt BT" w:hAnsi="Arial Narrow"/>
          <w:b/>
          <w:sz w:val="18"/>
          <w:szCs w:val="18"/>
        </w:rPr>
        <w:t>N°</w:t>
      </w:r>
      <w:proofErr w:type="spellEnd"/>
      <w:r w:rsidRPr="007357CE">
        <w:rPr>
          <w:rFonts w:ascii="Arial Narrow" w:eastAsia="Swis721 Lt BT" w:hAnsi="Arial Narrow"/>
          <w:b/>
          <w:sz w:val="18"/>
          <w:szCs w:val="18"/>
        </w:rPr>
        <w:t xml:space="preserve"> 0</w:t>
      </w:r>
      <w:r w:rsidR="00380435">
        <w:rPr>
          <w:rFonts w:ascii="Arial Narrow" w:eastAsia="Swis721 Lt BT" w:hAnsi="Arial Narrow"/>
          <w:b/>
          <w:sz w:val="18"/>
          <w:szCs w:val="18"/>
        </w:rPr>
        <w:t>3</w:t>
      </w:r>
      <w:r w:rsidRPr="007357CE">
        <w:rPr>
          <w:rFonts w:ascii="Arial Narrow" w:eastAsia="Swis721 Lt BT" w:hAnsi="Arial Narrow"/>
          <w:b/>
          <w:sz w:val="18"/>
          <w:szCs w:val="18"/>
        </w:rPr>
        <w:t xml:space="preserve">: </w:t>
      </w:r>
      <w:r w:rsidRPr="007357CE">
        <w:rPr>
          <w:rFonts w:ascii="Arial Narrow" w:eastAsia="Swis721 Lt BT" w:hAnsi="Arial Narrow"/>
          <w:bCs/>
          <w:sz w:val="18"/>
          <w:szCs w:val="18"/>
        </w:rPr>
        <w:t>ESQUEMA VIAL</w:t>
      </w:r>
    </w:p>
    <w:p w14:paraId="0B81AE6E" w14:textId="43EBC0B2" w:rsidR="00A910BC" w:rsidRPr="007357CE" w:rsidRDefault="00A910BC" w:rsidP="001629D4">
      <w:pPr>
        <w:ind w:left="0"/>
        <w:jc w:val="center"/>
        <w:rPr>
          <w:rFonts w:ascii="Arial Narrow" w:eastAsia="Swis721 Lt BT" w:hAnsi="Arial Narrow"/>
          <w:b/>
          <w:sz w:val="22"/>
          <w:szCs w:val="22"/>
        </w:rPr>
      </w:pPr>
      <w:r w:rsidRPr="007357CE">
        <w:rPr>
          <w:rFonts w:ascii="Arial Narrow" w:eastAsia="Swis721 Lt BT" w:hAnsi="Arial Narrow"/>
          <w:noProof/>
          <w:sz w:val="22"/>
          <w:szCs w:val="22"/>
        </w:rPr>
        <mc:AlternateContent>
          <mc:Choice Requires="wps">
            <w:drawing>
              <wp:anchor distT="0" distB="0" distL="114300" distR="114300" simplePos="0" relativeHeight="251663360" behindDoc="0" locked="0" layoutInCell="1" allowOverlap="1" wp14:anchorId="45E2F034" wp14:editId="5FA51E5E">
                <wp:simplePos x="0" y="0"/>
                <wp:positionH relativeFrom="column">
                  <wp:posOffset>242570</wp:posOffset>
                </wp:positionH>
                <wp:positionV relativeFrom="paragraph">
                  <wp:posOffset>2639060</wp:posOffset>
                </wp:positionV>
                <wp:extent cx="93052" cy="0"/>
                <wp:effectExtent l="0" t="0" r="0" b="0"/>
                <wp:wrapNone/>
                <wp:docPr id="1885498418" name="Conector recto 6"/>
                <wp:cNvGraphicFramePr/>
                <a:graphic xmlns:a="http://schemas.openxmlformats.org/drawingml/2006/main">
                  <a:graphicData uri="http://schemas.microsoft.com/office/word/2010/wordprocessingShape">
                    <wps:wsp>
                      <wps:cNvCnPr/>
                      <wps:spPr>
                        <a:xfrm>
                          <a:off x="0" y="0"/>
                          <a:ext cx="93052"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1CEB38" id="Conector recto 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1pt,207.8pt" to="26.45pt,20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" strokecolor="#bc4542 [3045]" strokeweight="1.5pt"/>
            </w:pict>
          </mc:Fallback>
        </mc:AlternateContent>
      </w:r>
      <w:r w:rsidRPr="007357CE">
        <w:rPr>
          <w:rFonts w:ascii="Arial Narrow" w:eastAsia="Swis721 Lt BT" w:hAnsi="Arial Narrow"/>
          <w:noProof/>
          <w:sz w:val="22"/>
          <w:szCs w:val="22"/>
        </w:rPr>
        <mc:AlternateContent>
          <mc:Choice Requires="wps">
            <w:drawing>
              <wp:anchor distT="0" distB="0" distL="114300" distR="114300" simplePos="0" relativeHeight="251664384" behindDoc="0" locked="0" layoutInCell="1" allowOverlap="1" wp14:anchorId="7F552314" wp14:editId="4CB42D36">
                <wp:simplePos x="0" y="0"/>
                <wp:positionH relativeFrom="column">
                  <wp:posOffset>254292</wp:posOffset>
                </wp:positionH>
                <wp:positionV relativeFrom="paragraph">
                  <wp:posOffset>2803183</wp:posOffset>
                </wp:positionV>
                <wp:extent cx="75809" cy="0"/>
                <wp:effectExtent l="0" t="0" r="0" b="0"/>
                <wp:wrapNone/>
                <wp:docPr id="1667999733" name="Conector recto 7"/>
                <wp:cNvGraphicFramePr/>
                <a:graphic xmlns:a="http://schemas.openxmlformats.org/drawingml/2006/main">
                  <a:graphicData uri="http://schemas.microsoft.com/office/word/2010/wordprocessingShape">
                    <wps:wsp>
                      <wps:cNvCnPr/>
                      <wps:spPr>
                        <a:xfrm>
                          <a:off x="0" y="0"/>
                          <a:ext cx="75809" cy="0"/>
                        </a:xfrm>
                        <a:prstGeom prst="line">
                          <a:avLst/>
                        </a:prstGeom>
                        <a:ln w="19050"/>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B4D4C5" id="Conector recto 7"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pt,220.7pt" to="25.95pt,2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" strokecolor="#94b64e [3046]" strokeweight="1.5pt"/>
            </w:pict>
          </mc:Fallback>
        </mc:AlternateContent>
      </w:r>
    </w:p>
    <w:p w14:paraId="7B01B679" w14:textId="77777777" w:rsidR="002634DF" w:rsidRPr="00AD628A" w:rsidRDefault="00000000" w:rsidP="00AD628A">
      <w:pPr>
        <w:numPr>
          <w:ilvl w:val="1"/>
          <w:numId w:val="3"/>
        </w:numPr>
        <w:pBdr>
          <w:top w:val="nil"/>
          <w:left w:val="nil"/>
          <w:bottom w:val="nil"/>
          <w:right w:val="nil"/>
          <w:between w:val="nil"/>
        </w:pBdr>
        <w:spacing w:line="276" w:lineRule="auto"/>
        <w:ind w:left="426" w:hanging="426"/>
        <w:jc w:val="left"/>
        <w:rPr>
          <w:rFonts w:ascii="Arial Narrow" w:eastAsia="Swis721 Lt BT" w:hAnsi="Arial Narrow"/>
          <w:b/>
          <w:color w:val="000000"/>
          <w:sz w:val="22"/>
          <w:szCs w:val="22"/>
        </w:rPr>
      </w:pPr>
      <w:r w:rsidRPr="00AD628A">
        <w:rPr>
          <w:rFonts w:ascii="Arial Narrow" w:eastAsia="Swis721 Lt BT" w:hAnsi="Arial Narrow"/>
          <w:b/>
          <w:color w:val="000000"/>
          <w:sz w:val="22"/>
          <w:szCs w:val="22"/>
        </w:rPr>
        <w:t>ANTECEDENTES.</w:t>
      </w:r>
    </w:p>
    <w:p w14:paraId="72FEE5FF" w14:textId="77777777" w:rsidR="00CA1586" w:rsidRPr="007357CE" w:rsidRDefault="00CA1586" w:rsidP="00AD628A">
      <w:pPr>
        <w:pBdr>
          <w:top w:val="nil"/>
          <w:left w:val="nil"/>
          <w:bottom w:val="nil"/>
          <w:right w:val="nil"/>
          <w:between w:val="nil"/>
        </w:pBdr>
        <w:spacing w:line="276" w:lineRule="auto"/>
        <w:ind w:left="426"/>
        <w:jc w:val="left"/>
        <w:rPr>
          <w:rFonts w:ascii="Arial Narrow" w:eastAsia="Swis721 Lt BT" w:hAnsi="Arial Narrow"/>
          <w:b/>
          <w:color w:val="000000"/>
          <w:szCs w:val="24"/>
        </w:rPr>
      </w:pPr>
    </w:p>
    <w:p w14:paraId="0BC22ACF" w14:textId="75D007EC" w:rsidR="002634DF" w:rsidRPr="007357CE" w:rsidRDefault="00A90ED9" w:rsidP="00AD628A">
      <w:pPr>
        <w:spacing w:line="276" w:lineRule="auto"/>
        <w:ind w:left="426"/>
        <w:rPr>
          <w:rFonts w:ascii="Arial Narrow" w:eastAsia="Swis721 Lt BT" w:hAnsi="Arial Narrow"/>
          <w:sz w:val="22"/>
          <w:szCs w:val="22"/>
        </w:rPr>
      </w:pPr>
      <w:r w:rsidRPr="007357CE">
        <w:rPr>
          <w:rFonts w:ascii="Arial Narrow" w:eastAsia="Swis721 Lt BT" w:hAnsi="Arial Narrow"/>
          <w:b/>
          <w:bCs/>
          <w:color w:val="000000"/>
          <w:sz w:val="22"/>
          <w:szCs w:val="22"/>
        </w:rPr>
        <w:t xml:space="preserve">EL PARQUE </w:t>
      </w:r>
      <w:r w:rsidR="00FE7806" w:rsidRPr="007357CE">
        <w:rPr>
          <w:rFonts w:ascii="Arial Narrow" w:eastAsia="Swis721 Lt BT" w:hAnsi="Arial Narrow"/>
          <w:b/>
          <w:bCs/>
          <w:color w:val="000000"/>
          <w:sz w:val="22"/>
          <w:szCs w:val="22"/>
        </w:rPr>
        <w:t>VIRGEN DE LA CANDELARIA</w:t>
      </w:r>
      <w:r w:rsidRPr="007357CE">
        <w:rPr>
          <w:rFonts w:ascii="Arial Narrow" w:eastAsia="Swis721 Lt BT" w:hAnsi="Arial Narrow"/>
          <w:sz w:val="22"/>
          <w:szCs w:val="22"/>
        </w:rPr>
        <w:t>, es un proyecto que busca como objetivo el realzar, adaptar y dinamizar el lugar a través de un espacio fluido con renovadas actividades en el área.</w:t>
      </w:r>
    </w:p>
    <w:p w14:paraId="005B9C12" w14:textId="77777777" w:rsidR="008B7488" w:rsidRDefault="00000000" w:rsidP="00AD628A">
      <w:pPr>
        <w:spacing w:line="276" w:lineRule="auto"/>
        <w:ind w:left="426"/>
        <w:rPr>
          <w:rFonts w:ascii="Arial Narrow" w:eastAsia="Swis721 Lt BT" w:hAnsi="Arial Narrow"/>
          <w:sz w:val="22"/>
          <w:szCs w:val="22"/>
        </w:rPr>
      </w:pPr>
      <w:r w:rsidRPr="007357CE">
        <w:rPr>
          <w:rFonts w:ascii="Arial Narrow" w:eastAsia="Swis721 Lt BT" w:hAnsi="Arial Narrow"/>
          <w:sz w:val="22"/>
          <w:szCs w:val="22"/>
        </w:rPr>
        <w:t xml:space="preserve">El entorno inmediato al desarrollo del proyecto es el </w:t>
      </w:r>
      <w:r w:rsidR="00A90ED9" w:rsidRPr="007357CE">
        <w:rPr>
          <w:rFonts w:ascii="Arial Narrow" w:eastAsia="Swis721 Lt BT" w:hAnsi="Arial Narrow"/>
          <w:sz w:val="22"/>
          <w:szCs w:val="22"/>
        </w:rPr>
        <w:t>Sector I</w:t>
      </w:r>
      <w:r w:rsidR="00FE7806" w:rsidRPr="007357CE">
        <w:rPr>
          <w:rFonts w:ascii="Arial Narrow" w:eastAsia="Swis721 Lt BT" w:hAnsi="Arial Narrow"/>
          <w:sz w:val="22"/>
          <w:szCs w:val="22"/>
        </w:rPr>
        <w:t xml:space="preserve">I 4ta </w:t>
      </w:r>
      <w:r w:rsidR="00174F69" w:rsidRPr="007357CE">
        <w:rPr>
          <w:rFonts w:ascii="Arial Narrow" w:eastAsia="Swis721 Lt BT" w:hAnsi="Arial Narrow"/>
          <w:sz w:val="22"/>
          <w:szCs w:val="22"/>
        </w:rPr>
        <w:t>Etapa,</w:t>
      </w:r>
      <w:r w:rsidRPr="007357CE">
        <w:rPr>
          <w:rFonts w:ascii="Arial Narrow" w:eastAsia="Swis721 Lt BT" w:hAnsi="Arial Narrow"/>
          <w:sz w:val="22"/>
          <w:szCs w:val="22"/>
        </w:rPr>
        <w:t xml:space="preserve"> localizado en el distrito de </w:t>
      </w:r>
      <w:r w:rsidR="00A90ED9" w:rsidRPr="007357CE">
        <w:rPr>
          <w:rFonts w:ascii="Arial Narrow" w:eastAsia="Swis721 Lt BT" w:hAnsi="Arial Narrow"/>
          <w:sz w:val="22"/>
          <w:szCs w:val="22"/>
        </w:rPr>
        <w:t>Villa el Salvador</w:t>
      </w:r>
      <w:r w:rsidRPr="007357CE">
        <w:rPr>
          <w:rFonts w:ascii="Arial Narrow" w:eastAsia="Swis721 Lt BT" w:hAnsi="Arial Narrow"/>
          <w:sz w:val="22"/>
          <w:szCs w:val="22"/>
        </w:rPr>
        <w:t xml:space="preserve">, el cual se inscribe en la jurisdicción de la Provincia de </w:t>
      </w:r>
      <w:r w:rsidR="00A90ED9" w:rsidRPr="007357CE">
        <w:rPr>
          <w:rFonts w:ascii="Arial Narrow" w:eastAsia="Swis721 Lt BT" w:hAnsi="Arial Narrow"/>
          <w:sz w:val="22"/>
          <w:szCs w:val="22"/>
        </w:rPr>
        <w:t xml:space="preserve">Lima </w:t>
      </w:r>
      <w:r w:rsidRPr="007357CE">
        <w:rPr>
          <w:rFonts w:ascii="Arial Narrow" w:eastAsia="Swis721 Lt BT" w:hAnsi="Arial Narrow"/>
          <w:sz w:val="22"/>
          <w:szCs w:val="22"/>
        </w:rPr>
        <w:t xml:space="preserve">que a su vez pertenece al departamento de </w:t>
      </w:r>
      <w:r w:rsidR="00A90ED9" w:rsidRPr="007357CE">
        <w:rPr>
          <w:rFonts w:ascii="Arial Narrow" w:eastAsia="Swis721 Lt BT" w:hAnsi="Arial Narrow"/>
          <w:sz w:val="22"/>
          <w:szCs w:val="22"/>
        </w:rPr>
        <w:t>Lima</w:t>
      </w:r>
      <w:r w:rsidRPr="007357CE">
        <w:rPr>
          <w:rFonts w:ascii="Arial Narrow" w:eastAsia="Swis721 Lt BT" w:hAnsi="Arial Narrow"/>
          <w:sz w:val="22"/>
          <w:szCs w:val="22"/>
        </w:rPr>
        <w:t xml:space="preserve">. </w:t>
      </w:r>
    </w:p>
    <w:p w14:paraId="633F7AFE" w14:textId="77777777" w:rsidR="00B11EA2" w:rsidRPr="007357CE" w:rsidRDefault="00B11EA2" w:rsidP="00AD628A">
      <w:pPr>
        <w:spacing w:line="276" w:lineRule="auto"/>
        <w:ind w:left="426"/>
        <w:rPr>
          <w:rFonts w:ascii="Arial Narrow" w:eastAsia="Swis721 Lt BT" w:hAnsi="Arial Narrow"/>
          <w:sz w:val="22"/>
          <w:szCs w:val="22"/>
        </w:rPr>
      </w:pPr>
    </w:p>
    <w:p w14:paraId="32F0FB93" w14:textId="43AA8921" w:rsidR="002634DF" w:rsidRPr="007357CE" w:rsidRDefault="00000000" w:rsidP="00AD628A">
      <w:pPr>
        <w:spacing w:line="276" w:lineRule="auto"/>
        <w:ind w:left="426"/>
        <w:rPr>
          <w:rFonts w:ascii="Arial Narrow" w:eastAsia="Swis721 Lt BT" w:hAnsi="Arial Narrow"/>
          <w:sz w:val="22"/>
          <w:szCs w:val="22"/>
        </w:rPr>
      </w:pPr>
      <w:r w:rsidRPr="007357CE">
        <w:rPr>
          <w:rFonts w:ascii="Arial Narrow" w:eastAsia="Swis721 Lt BT" w:hAnsi="Arial Narrow"/>
          <w:sz w:val="22"/>
          <w:szCs w:val="22"/>
        </w:rPr>
        <w:t>Los pobladores de esta localidad vienen realizando un esfuerzo por promover el desarrollo económico y la preservación. Este esfuerzo basado en la organización y coordinación entre la población y autoridades locales ha permitido que esta y otras obras de gran importancia se continúen desarrollando para el disfrute de todos los pobladores y el mejoramiento de su calidad de vida.</w:t>
      </w:r>
    </w:p>
    <w:p w14:paraId="61F00EF7" w14:textId="421DAA69" w:rsidR="002634DF" w:rsidRPr="007357CE" w:rsidRDefault="00000000" w:rsidP="00AD628A">
      <w:pPr>
        <w:spacing w:line="276" w:lineRule="auto"/>
        <w:ind w:left="426"/>
        <w:rPr>
          <w:rFonts w:ascii="Arial Narrow" w:eastAsia="Swis721 Lt BT" w:hAnsi="Arial Narrow"/>
          <w:sz w:val="22"/>
          <w:szCs w:val="22"/>
        </w:rPr>
      </w:pPr>
      <w:r w:rsidRPr="007357CE">
        <w:rPr>
          <w:rFonts w:ascii="Arial Narrow" w:eastAsia="Swis721 Lt BT" w:hAnsi="Arial Narrow"/>
          <w:sz w:val="22"/>
          <w:szCs w:val="22"/>
        </w:rPr>
        <w:t xml:space="preserve">El proyecto involucra </w:t>
      </w:r>
      <w:r w:rsidR="00A90ED9" w:rsidRPr="007357CE">
        <w:rPr>
          <w:rFonts w:ascii="Arial Narrow" w:eastAsia="Swis721 Lt BT" w:hAnsi="Arial Narrow"/>
          <w:sz w:val="22"/>
          <w:szCs w:val="22"/>
        </w:rPr>
        <w:t>el diseño y/ reactivación del parque</w:t>
      </w:r>
      <w:r w:rsidRPr="007357CE">
        <w:rPr>
          <w:rFonts w:ascii="Arial Narrow" w:eastAsia="Swis721 Lt BT" w:hAnsi="Arial Narrow"/>
          <w:sz w:val="22"/>
          <w:szCs w:val="22"/>
        </w:rPr>
        <w:t>, mejorando las condiciones actuales de dicho espacio público, otorgando espacios para el desarrollo de diferentes actividades pasivas y activas mediante la ejecución del correspondiente expediente técnico. El beneficio generado por el proyecto será tanto para los pobladores del lugar como para los visitantes de la región y diferentes puntos del país.</w:t>
      </w:r>
    </w:p>
    <w:p w14:paraId="598EFC34" w14:textId="77777777" w:rsidR="00765E9B" w:rsidRPr="007357CE" w:rsidRDefault="00765E9B" w:rsidP="00FE7806">
      <w:pPr>
        <w:spacing w:line="360" w:lineRule="auto"/>
        <w:ind w:left="0"/>
        <w:rPr>
          <w:rFonts w:ascii="Arial Narrow" w:eastAsia="Swis721 Lt BT" w:hAnsi="Arial Narrow"/>
          <w:sz w:val="22"/>
          <w:szCs w:val="22"/>
        </w:rPr>
      </w:pPr>
    </w:p>
    <w:p w14:paraId="01E44C35" w14:textId="0D14E42A" w:rsidR="00D43920" w:rsidRDefault="00000000" w:rsidP="00AD628A">
      <w:pPr>
        <w:numPr>
          <w:ilvl w:val="1"/>
          <w:numId w:val="3"/>
        </w:numPr>
        <w:pBdr>
          <w:top w:val="nil"/>
          <w:left w:val="nil"/>
          <w:bottom w:val="nil"/>
          <w:right w:val="nil"/>
          <w:between w:val="nil"/>
        </w:pBdr>
        <w:spacing w:line="276" w:lineRule="auto"/>
        <w:ind w:left="426" w:hanging="426"/>
        <w:jc w:val="left"/>
        <w:rPr>
          <w:rFonts w:ascii="Arial Narrow" w:eastAsia="Swis721 Lt BT" w:hAnsi="Arial Narrow"/>
          <w:b/>
          <w:color w:val="000000"/>
          <w:sz w:val="22"/>
          <w:szCs w:val="22"/>
        </w:rPr>
      </w:pPr>
      <w:r w:rsidRPr="00AD628A">
        <w:rPr>
          <w:rFonts w:ascii="Arial Narrow" w:eastAsia="Swis721 Lt BT" w:hAnsi="Arial Narrow"/>
          <w:b/>
          <w:color w:val="000000"/>
          <w:sz w:val="22"/>
          <w:szCs w:val="22"/>
        </w:rPr>
        <w:t>ES</w:t>
      </w:r>
      <w:r w:rsidR="008B7488" w:rsidRPr="00AD628A">
        <w:rPr>
          <w:rFonts w:ascii="Arial Narrow" w:eastAsia="Swis721 Lt BT" w:hAnsi="Arial Narrow"/>
          <w:b/>
          <w:color w:val="000000"/>
          <w:sz w:val="22"/>
          <w:szCs w:val="22"/>
        </w:rPr>
        <w:t>T</w:t>
      </w:r>
      <w:r w:rsidRPr="00AD628A">
        <w:rPr>
          <w:rFonts w:ascii="Arial Narrow" w:eastAsia="Swis721 Lt BT" w:hAnsi="Arial Narrow"/>
          <w:b/>
          <w:color w:val="000000"/>
          <w:sz w:val="22"/>
          <w:szCs w:val="22"/>
        </w:rPr>
        <w:t>ADO ACTUAL DE LA ZONA DEL PROYECTO.</w:t>
      </w:r>
    </w:p>
    <w:p w14:paraId="30B87E7F" w14:textId="77777777" w:rsidR="00AD628A" w:rsidRPr="00AD628A" w:rsidRDefault="00AD628A" w:rsidP="00AD628A">
      <w:pPr>
        <w:pBdr>
          <w:top w:val="nil"/>
          <w:left w:val="nil"/>
          <w:bottom w:val="nil"/>
          <w:right w:val="nil"/>
          <w:between w:val="nil"/>
        </w:pBdr>
        <w:spacing w:line="276" w:lineRule="auto"/>
        <w:ind w:left="426"/>
        <w:jc w:val="left"/>
        <w:rPr>
          <w:rFonts w:ascii="Arial Narrow" w:eastAsia="Swis721 Lt BT" w:hAnsi="Arial Narrow"/>
          <w:b/>
          <w:color w:val="000000"/>
          <w:sz w:val="22"/>
          <w:szCs w:val="22"/>
        </w:rPr>
      </w:pPr>
    </w:p>
    <w:p w14:paraId="1EDFAFED" w14:textId="7AE2C91F" w:rsidR="002634DF" w:rsidRPr="00AD628A" w:rsidRDefault="00000000" w:rsidP="00AD628A">
      <w:pPr>
        <w:spacing w:line="276" w:lineRule="auto"/>
        <w:ind w:left="426"/>
        <w:rPr>
          <w:rFonts w:ascii="Arial Narrow" w:eastAsia="Swis721 Lt BT" w:hAnsi="Arial Narrow"/>
          <w:sz w:val="22"/>
          <w:szCs w:val="22"/>
        </w:rPr>
      </w:pPr>
      <w:bookmarkStart w:id="3" w:name="_heading=h.30j0zll" w:colFirst="0" w:colLast="0"/>
      <w:bookmarkEnd w:id="3"/>
      <w:r w:rsidRPr="00AD628A">
        <w:rPr>
          <w:rFonts w:ascii="Arial Narrow" w:eastAsia="Swis721 Lt BT" w:hAnsi="Arial Narrow"/>
          <w:sz w:val="22"/>
          <w:szCs w:val="22"/>
        </w:rPr>
        <w:t xml:space="preserve">La zona en la cual se encuentra inserto el terreno se caracteriza por ser un lugar </w:t>
      </w:r>
      <w:r w:rsidR="005F0B79" w:rsidRPr="00AD628A">
        <w:rPr>
          <w:rFonts w:ascii="Arial Narrow" w:eastAsia="Swis721 Lt BT" w:hAnsi="Arial Narrow"/>
          <w:sz w:val="22"/>
          <w:szCs w:val="22"/>
        </w:rPr>
        <w:t>tropical</w:t>
      </w:r>
      <w:r w:rsidR="005F0B79" w:rsidRPr="00AD628A">
        <w:rPr>
          <w:rFonts w:ascii="Arial Narrow" w:hAnsi="Arial Narrow"/>
          <w:color w:val="040C28"/>
          <w:sz w:val="22"/>
          <w:szCs w:val="22"/>
        </w:rPr>
        <w:t xml:space="preserve"> </w:t>
      </w:r>
      <w:r w:rsidR="005F0B79" w:rsidRPr="00AD628A">
        <w:rPr>
          <w:rFonts w:ascii="Arial Narrow" w:eastAsia="Swis721 Lt BT" w:hAnsi="Arial Narrow"/>
          <w:sz w:val="22"/>
          <w:szCs w:val="22"/>
        </w:rPr>
        <w:t xml:space="preserve">árido siendo caluroso en verano y húmedo en invierno, su temperatura media anual es de 18°C y 19°C </w:t>
      </w:r>
      <w:r w:rsidRPr="00AD628A">
        <w:rPr>
          <w:rFonts w:ascii="Arial Narrow" w:eastAsia="Swis721 Lt BT" w:hAnsi="Arial Narrow"/>
          <w:sz w:val="22"/>
          <w:szCs w:val="22"/>
        </w:rPr>
        <w:t xml:space="preserve">y con un desnivel orientado hacia el sureste que forma parte del contexto urbano que comprende al terreno. </w:t>
      </w:r>
    </w:p>
    <w:p w14:paraId="066CD12C" w14:textId="0675141F" w:rsidR="002634DF" w:rsidRPr="00AD628A" w:rsidRDefault="00000000"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r w:rsidRPr="00AD628A">
        <w:rPr>
          <w:rFonts w:ascii="Arial Narrow" w:eastAsia="Swis721 Lt BT" w:hAnsi="Arial Narrow"/>
          <w:color w:val="000000"/>
          <w:sz w:val="22"/>
          <w:szCs w:val="22"/>
        </w:rPr>
        <w:t>La población actualmente cuenta con servicios básicos de agua potable y alcantarillado, además del servicio de energía eléctrica. El área destinada para la creación d</w:t>
      </w:r>
      <w:r w:rsidR="005F0B79" w:rsidRPr="00AD628A">
        <w:rPr>
          <w:rFonts w:ascii="Arial Narrow" w:eastAsia="Swis721 Lt BT" w:hAnsi="Arial Narrow"/>
          <w:color w:val="000000"/>
          <w:sz w:val="22"/>
          <w:szCs w:val="22"/>
        </w:rPr>
        <w:t>el parque</w:t>
      </w:r>
      <w:r w:rsidRPr="00AD628A">
        <w:rPr>
          <w:rFonts w:ascii="Arial Narrow" w:eastAsia="Swis721 Lt BT" w:hAnsi="Arial Narrow"/>
          <w:color w:val="000000"/>
          <w:sz w:val="22"/>
          <w:szCs w:val="22"/>
        </w:rPr>
        <w:t xml:space="preserve"> se encuentra a libre disposición.</w:t>
      </w:r>
    </w:p>
    <w:p w14:paraId="22909CF1" w14:textId="77777777" w:rsidR="007357CE" w:rsidRDefault="007357CE" w:rsidP="000F371A">
      <w:pPr>
        <w:spacing w:line="360" w:lineRule="auto"/>
        <w:rPr>
          <w:rFonts w:ascii="Arial Narrow" w:eastAsia="Swis721 Lt BT" w:hAnsi="Arial Narrow"/>
          <w:b/>
          <w:sz w:val="22"/>
          <w:szCs w:val="22"/>
        </w:rPr>
      </w:pPr>
    </w:p>
    <w:p w14:paraId="20213F9A" w14:textId="67EDA2EF" w:rsidR="00D43920" w:rsidRPr="007357CE" w:rsidRDefault="005F0B79" w:rsidP="00AD628A">
      <w:pPr>
        <w:spacing w:line="276" w:lineRule="auto"/>
        <w:ind w:left="426"/>
        <w:rPr>
          <w:rFonts w:ascii="Arial Narrow" w:eastAsia="Swis721 Lt BT" w:hAnsi="Arial Narrow"/>
          <w:b/>
          <w:sz w:val="22"/>
          <w:szCs w:val="22"/>
        </w:rPr>
      </w:pPr>
      <w:r w:rsidRPr="007357CE">
        <w:rPr>
          <w:rFonts w:ascii="Arial Narrow" w:eastAsia="Swis721 Lt BT" w:hAnsi="Arial Narrow"/>
          <w:b/>
          <w:sz w:val="22"/>
          <w:szCs w:val="22"/>
        </w:rPr>
        <w:t>PARQUE EXISTENTE.</w:t>
      </w:r>
    </w:p>
    <w:p w14:paraId="1DB132BE" w14:textId="672AFACE" w:rsidR="00174F69" w:rsidRPr="007357CE" w:rsidRDefault="000F371A"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r w:rsidRPr="007357CE">
        <w:rPr>
          <w:rFonts w:ascii="Arial Narrow" w:eastAsia="Swis721 Lt BT" w:hAnsi="Arial Narrow"/>
          <w:color w:val="000000"/>
          <w:sz w:val="22"/>
          <w:szCs w:val="22"/>
        </w:rPr>
        <w:t>El estado actual del parque presenta condiciones deficientes que afectan su funcionalidad dentro del entorno urbano, limitando el adecuado desarrollo de actividades recreativas. A continuación, se detallan las principales deficiencias identificadas:</w:t>
      </w:r>
    </w:p>
    <w:p w14:paraId="58A78404" w14:textId="77777777" w:rsidR="000F371A" w:rsidRPr="007357CE" w:rsidRDefault="000F371A" w:rsidP="00AD628A">
      <w:pPr>
        <w:pBdr>
          <w:top w:val="nil"/>
          <w:left w:val="nil"/>
          <w:bottom w:val="nil"/>
          <w:right w:val="nil"/>
          <w:between w:val="nil"/>
        </w:pBdr>
        <w:spacing w:line="276" w:lineRule="auto"/>
        <w:rPr>
          <w:rFonts w:ascii="Arial Narrow" w:eastAsia="Swis721 Lt BT" w:hAnsi="Arial Narrow"/>
          <w:color w:val="000000"/>
          <w:sz w:val="22"/>
          <w:szCs w:val="22"/>
        </w:rPr>
      </w:pPr>
    </w:p>
    <w:p w14:paraId="3E689E4E" w14:textId="165E7A3D" w:rsidR="000F371A" w:rsidRPr="007357CE" w:rsidRDefault="000F371A" w:rsidP="00AD628A">
      <w:pPr>
        <w:pStyle w:val="Prrafodelista"/>
        <w:numPr>
          <w:ilvl w:val="0"/>
          <w:numId w:val="2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7357CE">
        <w:rPr>
          <w:rFonts w:ascii="Arial Narrow" w:eastAsia="Swis721 Lt BT" w:hAnsi="Arial Narrow"/>
          <w:b/>
          <w:bCs/>
          <w:color w:val="000000"/>
          <w:sz w:val="22"/>
          <w:szCs w:val="22"/>
        </w:rPr>
        <w:t>Infraestructura deteriorada</w:t>
      </w:r>
      <w:r w:rsidRPr="007357CE">
        <w:rPr>
          <w:rFonts w:ascii="Arial Narrow" w:eastAsia="Swis721 Lt BT" w:hAnsi="Arial Narrow"/>
          <w:color w:val="000000"/>
          <w:sz w:val="22"/>
          <w:szCs w:val="22"/>
        </w:rPr>
        <w:t>: Presencia de bancas, juegos infantiles y mobiliario urbano en mal estado, con estructuras corroídas, fracturadas o inoperables.</w:t>
      </w:r>
    </w:p>
    <w:p w14:paraId="5E652859" w14:textId="3D1F2E45" w:rsidR="00AD628A" w:rsidRPr="00AD628A" w:rsidRDefault="000F371A" w:rsidP="00AD628A">
      <w:pPr>
        <w:pStyle w:val="Prrafodelista"/>
        <w:numPr>
          <w:ilvl w:val="0"/>
          <w:numId w:val="2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AD628A">
        <w:rPr>
          <w:rFonts w:ascii="Arial Narrow" w:eastAsia="Swis721 Lt BT" w:hAnsi="Arial Narrow"/>
          <w:b/>
          <w:bCs/>
          <w:color w:val="000000"/>
          <w:sz w:val="22"/>
          <w:szCs w:val="22"/>
        </w:rPr>
        <w:t>Pavimentación y accesibilidad deficiente</w:t>
      </w:r>
      <w:r w:rsidRPr="00AD628A">
        <w:rPr>
          <w:rFonts w:ascii="Arial Narrow" w:eastAsia="Swis721 Lt BT" w:hAnsi="Arial Narrow"/>
          <w:color w:val="000000"/>
          <w:sz w:val="22"/>
          <w:szCs w:val="22"/>
        </w:rPr>
        <w:t>: circulación interna deficiente, veredas internas existentes con fisuras, hundimientos y superficies irregulares que dificultan el desplazamiento seguro, especialmente para personas con movilidad reducida</w:t>
      </w:r>
      <w:r w:rsidR="00AD628A" w:rsidRPr="00AD628A">
        <w:rPr>
          <w:rFonts w:ascii="Arial Narrow" w:eastAsia="Swis721 Lt BT" w:hAnsi="Arial Narrow"/>
          <w:color w:val="000000"/>
          <w:sz w:val="22"/>
          <w:szCs w:val="22"/>
        </w:rPr>
        <w:t>.</w:t>
      </w:r>
    </w:p>
    <w:p w14:paraId="0682A726" w14:textId="7C1C4B58" w:rsidR="00A910BC" w:rsidRPr="007357CE" w:rsidRDefault="001D4DE2" w:rsidP="00AD628A">
      <w:pPr>
        <w:numPr>
          <w:ilvl w:val="0"/>
          <w:numId w:val="1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50% del parque se encuentra en desuso y posee una superficie arenosa por lo cual esto genera un tránsito ineficiente de los usuarios </w:t>
      </w:r>
    </w:p>
    <w:p w14:paraId="1AE872F0" w14:textId="3C757B86" w:rsidR="002634DF" w:rsidRPr="007357CE" w:rsidRDefault="00FE7806" w:rsidP="00AD628A">
      <w:pPr>
        <w:numPr>
          <w:ilvl w:val="0"/>
          <w:numId w:val="1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7357CE">
        <w:rPr>
          <w:rFonts w:ascii="Arial Narrow" w:eastAsia="Swis721 Lt BT" w:hAnsi="Arial Narrow"/>
          <w:color w:val="000000"/>
          <w:sz w:val="22"/>
          <w:szCs w:val="22"/>
        </w:rPr>
        <w:t>Solo cuenta con un árbol como</w:t>
      </w:r>
      <w:r w:rsidR="000A1B6C" w:rsidRPr="007357CE">
        <w:rPr>
          <w:rFonts w:ascii="Arial Narrow" w:eastAsia="Swis721 Lt BT" w:hAnsi="Arial Narrow"/>
          <w:color w:val="000000"/>
          <w:sz w:val="22"/>
          <w:szCs w:val="22"/>
        </w:rPr>
        <w:t xml:space="preserve"> </w:t>
      </w:r>
      <w:r w:rsidR="001D4DE2" w:rsidRPr="007357CE">
        <w:rPr>
          <w:rFonts w:ascii="Arial Narrow" w:eastAsia="Swis721 Lt BT" w:hAnsi="Arial Narrow"/>
          <w:color w:val="000000"/>
          <w:sz w:val="22"/>
          <w:szCs w:val="22"/>
        </w:rPr>
        <w:t>vegetación</w:t>
      </w:r>
      <w:r w:rsidR="00174F69" w:rsidRPr="007357CE">
        <w:rPr>
          <w:rFonts w:ascii="Arial Narrow" w:eastAsia="Swis721 Lt BT" w:hAnsi="Arial Narrow"/>
          <w:color w:val="000000"/>
          <w:sz w:val="22"/>
          <w:szCs w:val="22"/>
        </w:rPr>
        <w:t xml:space="preserve"> total,</w:t>
      </w:r>
      <w:r w:rsidR="001D4DE2" w:rsidRPr="007357CE">
        <w:rPr>
          <w:rFonts w:ascii="Arial Narrow" w:eastAsia="Swis721 Lt BT" w:hAnsi="Arial Narrow"/>
          <w:color w:val="000000"/>
          <w:sz w:val="22"/>
          <w:szCs w:val="22"/>
        </w:rPr>
        <w:t xml:space="preserve"> </w:t>
      </w:r>
      <w:r w:rsidR="00174F69" w:rsidRPr="007357CE">
        <w:rPr>
          <w:rFonts w:ascii="Arial Narrow" w:eastAsia="Swis721 Lt BT" w:hAnsi="Arial Narrow"/>
          <w:color w:val="000000"/>
          <w:sz w:val="22"/>
          <w:szCs w:val="22"/>
        </w:rPr>
        <w:t xml:space="preserve">es por ello que se necesita implementar vegetación, como: árboles, arbustos, plantas, y césped.  </w:t>
      </w:r>
    </w:p>
    <w:p w14:paraId="628E2E10" w14:textId="77777777" w:rsidR="002634DF" w:rsidRPr="007357CE" w:rsidRDefault="00000000" w:rsidP="00AD628A">
      <w:pPr>
        <w:numPr>
          <w:ilvl w:val="0"/>
          <w:numId w:val="12"/>
        </w:numPr>
        <w:pBdr>
          <w:top w:val="nil"/>
          <w:left w:val="nil"/>
          <w:bottom w:val="nil"/>
          <w:right w:val="nil"/>
          <w:between w:val="nil"/>
        </w:pBdr>
        <w:spacing w:line="276" w:lineRule="auto"/>
        <w:ind w:left="426" w:firstLine="0"/>
        <w:rPr>
          <w:rFonts w:ascii="Arial Narrow" w:eastAsia="Swis721 Lt BT" w:hAnsi="Arial Narrow"/>
          <w:color w:val="000000"/>
          <w:sz w:val="22"/>
          <w:szCs w:val="22"/>
        </w:rPr>
      </w:pPr>
      <w:r w:rsidRPr="007357CE">
        <w:rPr>
          <w:rFonts w:ascii="Arial Narrow" w:eastAsia="Swis721 Lt BT" w:hAnsi="Arial Narrow"/>
          <w:color w:val="000000"/>
          <w:sz w:val="22"/>
          <w:szCs w:val="22"/>
        </w:rPr>
        <w:t>No cuenta con juegos infantiles o algún otro tipo de mobiliario recreativo.</w:t>
      </w:r>
    </w:p>
    <w:p w14:paraId="038A0398" w14:textId="4674A32A" w:rsidR="002634DF" w:rsidRPr="007357CE" w:rsidRDefault="00000000" w:rsidP="00AD628A">
      <w:pPr>
        <w:numPr>
          <w:ilvl w:val="0"/>
          <w:numId w:val="1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7357CE">
        <w:rPr>
          <w:rFonts w:ascii="Arial Narrow" w:eastAsia="Swis721 Lt BT" w:hAnsi="Arial Narrow"/>
          <w:color w:val="000000"/>
          <w:sz w:val="22"/>
          <w:szCs w:val="22"/>
        </w:rPr>
        <w:t>Los accesos a</w:t>
      </w:r>
      <w:r w:rsidR="005F0B79" w:rsidRPr="007357CE">
        <w:rPr>
          <w:rFonts w:ascii="Arial Narrow" w:eastAsia="Swis721 Lt BT" w:hAnsi="Arial Narrow"/>
          <w:color w:val="000000"/>
          <w:sz w:val="22"/>
          <w:szCs w:val="22"/>
        </w:rPr>
        <w:t>l parque</w:t>
      </w:r>
      <w:r w:rsidRPr="007357CE">
        <w:rPr>
          <w:rFonts w:ascii="Arial Narrow" w:eastAsia="Swis721 Lt BT" w:hAnsi="Arial Narrow"/>
          <w:color w:val="000000"/>
          <w:sz w:val="22"/>
          <w:szCs w:val="22"/>
        </w:rPr>
        <w:t xml:space="preserve"> no son los adecuados y se encuentran deteriorados.</w:t>
      </w:r>
    </w:p>
    <w:p w14:paraId="03A4567B" w14:textId="61918368" w:rsidR="001D4DE2" w:rsidRPr="007357CE" w:rsidRDefault="001D4DE2" w:rsidP="00AD628A">
      <w:pPr>
        <w:numPr>
          <w:ilvl w:val="0"/>
          <w:numId w:val="12"/>
        </w:numPr>
        <w:pBdr>
          <w:top w:val="nil"/>
          <w:left w:val="nil"/>
          <w:bottom w:val="nil"/>
          <w:right w:val="nil"/>
          <w:between w:val="nil"/>
        </w:pBdr>
        <w:spacing w:line="276" w:lineRule="auto"/>
        <w:ind w:left="709" w:hanging="283"/>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La iluminación es ineficiente, por tal motivo </w:t>
      </w:r>
      <w:r w:rsidR="005B3002" w:rsidRPr="007357CE">
        <w:rPr>
          <w:rFonts w:ascii="Arial Narrow" w:eastAsia="Swis721 Lt BT" w:hAnsi="Arial Narrow"/>
          <w:color w:val="000000"/>
          <w:sz w:val="22"/>
          <w:szCs w:val="22"/>
        </w:rPr>
        <w:t xml:space="preserve">la inseguridad en horas de la noche se incrementa exponencialmente. </w:t>
      </w:r>
    </w:p>
    <w:p w14:paraId="2144A7A9" w14:textId="77777777" w:rsidR="002634DF" w:rsidRDefault="002634DF">
      <w:pPr>
        <w:pBdr>
          <w:top w:val="nil"/>
          <w:left w:val="nil"/>
          <w:bottom w:val="nil"/>
          <w:right w:val="nil"/>
          <w:between w:val="nil"/>
        </w:pBdr>
        <w:spacing w:after="120" w:line="360" w:lineRule="auto"/>
        <w:rPr>
          <w:rFonts w:ascii="Arial Narrow" w:eastAsia="Swis721 Lt BT" w:hAnsi="Arial Narrow"/>
          <w:color w:val="000000"/>
          <w:sz w:val="22"/>
          <w:szCs w:val="22"/>
        </w:rPr>
      </w:pPr>
    </w:p>
    <w:p w14:paraId="3130B6D7" w14:textId="77777777" w:rsidR="00AD628A" w:rsidRDefault="00AD628A">
      <w:pPr>
        <w:pBdr>
          <w:top w:val="nil"/>
          <w:left w:val="nil"/>
          <w:bottom w:val="nil"/>
          <w:right w:val="nil"/>
          <w:between w:val="nil"/>
        </w:pBdr>
        <w:spacing w:after="120" w:line="360" w:lineRule="auto"/>
        <w:rPr>
          <w:rFonts w:ascii="Arial Narrow" w:eastAsia="Swis721 Lt BT" w:hAnsi="Arial Narrow"/>
          <w:color w:val="000000"/>
          <w:sz w:val="22"/>
          <w:szCs w:val="22"/>
        </w:rPr>
      </w:pPr>
    </w:p>
    <w:p w14:paraId="069717EC" w14:textId="77777777" w:rsidR="00AD628A" w:rsidRDefault="00AD628A">
      <w:pPr>
        <w:pBdr>
          <w:top w:val="nil"/>
          <w:left w:val="nil"/>
          <w:bottom w:val="nil"/>
          <w:right w:val="nil"/>
          <w:between w:val="nil"/>
        </w:pBdr>
        <w:spacing w:after="120" w:line="360" w:lineRule="auto"/>
        <w:rPr>
          <w:rFonts w:ascii="Arial Narrow" w:eastAsia="Swis721 Lt BT" w:hAnsi="Arial Narrow"/>
          <w:color w:val="000000"/>
          <w:sz w:val="22"/>
          <w:szCs w:val="22"/>
        </w:rPr>
      </w:pPr>
    </w:p>
    <w:p w14:paraId="016D911E" w14:textId="77777777" w:rsidR="00AD628A" w:rsidRPr="007357CE" w:rsidRDefault="00AD628A">
      <w:pPr>
        <w:pBdr>
          <w:top w:val="nil"/>
          <w:left w:val="nil"/>
          <w:bottom w:val="nil"/>
          <w:right w:val="nil"/>
          <w:between w:val="nil"/>
        </w:pBdr>
        <w:spacing w:after="120" w:line="360" w:lineRule="auto"/>
        <w:rPr>
          <w:rFonts w:ascii="Arial Narrow" w:eastAsia="Swis721 Lt BT" w:hAnsi="Arial Narrow"/>
          <w:color w:val="000000"/>
          <w:sz w:val="22"/>
          <w:szCs w:val="22"/>
        </w:rPr>
      </w:pPr>
    </w:p>
    <w:p w14:paraId="09FD4CCE" w14:textId="216BABD5" w:rsidR="001629D4" w:rsidRPr="007357CE" w:rsidRDefault="00FE7806" w:rsidP="001629D4">
      <w:pPr>
        <w:ind w:left="0"/>
        <w:jc w:val="center"/>
        <w:rPr>
          <w:rFonts w:ascii="Arial Narrow" w:eastAsia="Swis721 Lt BT" w:hAnsi="Arial Narrow"/>
          <w:color w:val="000000"/>
          <w:sz w:val="22"/>
          <w:szCs w:val="22"/>
        </w:rPr>
      </w:pPr>
      <w:r w:rsidRPr="007357CE">
        <w:rPr>
          <w:rFonts w:ascii="Arial Narrow" w:hAnsi="Arial Narrow"/>
          <w:noProof/>
        </w:rPr>
        <w:drawing>
          <wp:anchor distT="0" distB="0" distL="114300" distR="114300" simplePos="0" relativeHeight="251676672" behindDoc="0" locked="0" layoutInCell="1" allowOverlap="1" wp14:anchorId="64F3E8D6" wp14:editId="01F373C6">
            <wp:simplePos x="0" y="0"/>
            <wp:positionH relativeFrom="margin">
              <wp:posOffset>3191510</wp:posOffset>
            </wp:positionH>
            <wp:positionV relativeFrom="paragraph">
              <wp:posOffset>96520</wp:posOffset>
            </wp:positionV>
            <wp:extent cx="2736215" cy="1259840"/>
            <wp:effectExtent l="38100" t="38100" r="45085" b="3556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736215" cy="1259840"/>
                    </a:xfrm>
                    <a:prstGeom prst="rect">
                      <a:avLst/>
                    </a:prstGeom>
                    <a:noFill/>
                    <a:ln w="22225">
                      <a:solidFill>
                        <a:schemeClr val="tx1"/>
                      </a:solidFill>
                    </a:ln>
                  </pic:spPr>
                </pic:pic>
              </a:graphicData>
            </a:graphic>
            <wp14:sizeRelH relativeFrom="margin">
              <wp14:pctWidth>0</wp14:pctWidth>
            </wp14:sizeRelH>
            <wp14:sizeRelV relativeFrom="margin">
              <wp14:pctHeight>0</wp14:pctHeight>
            </wp14:sizeRelV>
          </wp:anchor>
        </w:drawing>
      </w:r>
      <w:r w:rsidRPr="007357CE">
        <w:rPr>
          <w:rFonts w:ascii="Arial Narrow" w:hAnsi="Arial Narrow"/>
          <w:noProof/>
        </w:rPr>
        <w:drawing>
          <wp:anchor distT="0" distB="0" distL="114300" distR="114300" simplePos="0" relativeHeight="251675648" behindDoc="0" locked="0" layoutInCell="1" allowOverlap="1" wp14:anchorId="3B6186C2" wp14:editId="51D8B70E">
            <wp:simplePos x="0" y="0"/>
            <wp:positionH relativeFrom="margin">
              <wp:posOffset>118110</wp:posOffset>
            </wp:positionH>
            <wp:positionV relativeFrom="paragraph">
              <wp:posOffset>90805</wp:posOffset>
            </wp:positionV>
            <wp:extent cx="2769870" cy="1275715"/>
            <wp:effectExtent l="38100" t="38100" r="30480" b="3873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769870" cy="1275715"/>
                    </a:xfrm>
                    <a:prstGeom prst="rect">
                      <a:avLst/>
                    </a:prstGeom>
                    <a:noFill/>
                    <a:ln w="22225">
                      <a:solidFill>
                        <a:schemeClr val="tx1"/>
                      </a:solidFill>
                    </a:ln>
                  </pic:spPr>
                </pic:pic>
              </a:graphicData>
            </a:graphic>
            <wp14:sizeRelV relativeFrom="margin">
              <wp14:pctHeight>0</wp14:pctHeight>
            </wp14:sizeRelV>
          </wp:anchor>
        </w:drawing>
      </w:r>
    </w:p>
    <w:p w14:paraId="4C955BCB" w14:textId="1C86F650" w:rsidR="000A1B6C" w:rsidRPr="007357CE" w:rsidRDefault="000A1B6C" w:rsidP="001629D4">
      <w:pPr>
        <w:ind w:left="0"/>
        <w:jc w:val="center"/>
        <w:rPr>
          <w:rFonts w:ascii="Arial Narrow" w:eastAsia="Swis721 Lt BT" w:hAnsi="Arial Narrow"/>
          <w:color w:val="000000"/>
          <w:sz w:val="22"/>
          <w:szCs w:val="22"/>
        </w:rPr>
      </w:pPr>
    </w:p>
    <w:p w14:paraId="106DC7D2" w14:textId="07F80DAD" w:rsidR="001629D4" w:rsidRPr="007357CE" w:rsidRDefault="001629D4">
      <w:pPr>
        <w:pBdr>
          <w:top w:val="nil"/>
          <w:left w:val="nil"/>
          <w:bottom w:val="nil"/>
          <w:right w:val="nil"/>
          <w:between w:val="nil"/>
        </w:pBdr>
        <w:spacing w:after="120" w:line="360" w:lineRule="auto"/>
        <w:rPr>
          <w:rFonts w:ascii="Arial Narrow" w:eastAsia="Swis721 Lt BT" w:hAnsi="Arial Narrow"/>
          <w:color w:val="000000"/>
          <w:sz w:val="22"/>
          <w:szCs w:val="22"/>
        </w:rPr>
      </w:pPr>
    </w:p>
    <w:p w14:paraId="7C3850CD" w14:textId="53DC8827" w:rsidR="005B3002" w:rsidRPr="007357CE" w:rsidRDefault="005B3002" w:rsidP="005B3002">
      <w:pPr>
        <w:pStyle w:val="NormalWeb"/>
        <w:rPr>
          <w:rFonts w:ascii="Arial Narrow" w:hAnsi="Arial Narrow"/>
        </w:rPr>
      </w:pPr>
    </w:p>
    <w:p w14:paraId="733E342D" w14:textId="77777777" w:rsidR="001629D4" w:rsidRPr="007357CE" w:rsidRDefault="001629D4">
      <w:pPr>
        <w:pBdr>
          <w:top w:val="nil"/>
          <w:left w:val="nil"/>
          <w:bottom w:val="nil"/>
          <w:right w:val="nil"/>
          <w:between w:val="nil"/>
        </w:pBdr>
        <w:spacing w:after="120" w:line="360" w:lineRule="auto"/>
        <w:rPr>
          <w:rFonts w:ascii="Arial Narrow" w:eastAsia="Swis721 Lt BT" w:hAnsi="Arial Narrow"/>
          <w:color w:val="000000"/>
          <w:sz w:val="22"/>
          <w:szCs w:val="22"/>
        </w:rPr>
      </w:pPr>
    </w:p>
    <w:p w14:paraId="4F3E5D77" w14:textId="77777777" w:rsidR="00091474" w:rsidRPr="007357CE" w:rsidRDefault="00091474" w:rsidP="00091474">
      <w:pPr>
        <w:ind w:left="0" w:firstLine="720"/>
        <w:jc w:val="center"/>
        <w:rPr>
          <w:rFonts w:ascii="Arial Narrow" w:eastAsia="Swis721 Lt BT" w:hAnsi="Arial Narrow"/>
          <w:b/>
          <w:sz w:val="18"/>
          <w:szCs w:val="18"/>
        </w:rPr>
      </w:pPr>
    </w:p>
    <w:p w14:paraId="4F4A4049" w14:textId="4040ABC3" w:rsidR="00091474" w:rsidRPr="007357CE" w:rsidRDefault="00091474" w:rsidP="00091474">
      <w:pPr>
        <w:ind w:left="0" w:firstLine="720"/>
        <w:jc w:val="center"/>
        <w:rPr>
          <w:rFonts w:ascii="Arial Narrow" w:eastAsia="Swis721 Lt BT" w:hAnsi="Arial Narrow"/>
          <w:b/>
          <w:sz w:val="18"/>
          <w:szCs w:val="18"/>
        </w:rPr>
      </w:pPr>
      <w:r w:rsidRPr="007357CE">
        <w:rPr>
          <w:rFonts w:ascii="Arial Narrow" w:eastAsia="Swis721 Lt BT" w:hAnsi="Arial Narrow"/>
          <w:b/>
          <w:sz w:val="18"/>
          <w:szCs w:val="18"/>
        </w:rPr>
        <w:t xml:space="preserve">IMAGEN </w:t>
      </w:r>
      <w:proofErr w:type="spellStart"/>
      <w:r w:rsidRPr="007357CE">
        <w:rPr>
          <w:rFonts w:ascii="Arial Narrow" w:eastAsia="Swis721 Lt BT" w:hAnsi="Arial Narrow"/>
          <w:b/>
          <w:sz w:val="18"/>
          <w:szCs w:val="18"/>
        </w:rPr>
        <w:t>N°</w:t>
      </w:r>
      <w:proofErr w:type="spellEnd"/>
      <w:r w:rsidRPr="007357CE">
        <w:rPr>
          <w:rFonts w:ascii="Arial Narrow" w:eastAsia="Swis721 Lt BT" w:hAnsi="Arial Narrow"/>
          <w:b/>
          <w:sz w:val="18"/>
          <w:szCs w:val="18"/>
        </w:rPr>
        <w:t xml:space="preserve"> 0</w:t>
      </w:r>
      <w:r w:rsidR="00380435">
        <w:rPr>
          <w:rFonts w:ascii="Arial Narrow" w:eastAsia="Swis721 Lt BT" w:hAnsi="Arial Narrow"/>
          <w:b/>
          <w:sz w:val="18"/>
          <w:szCs w:val="18"/>
        </w:rPr>
        <w:t>4</w:t>
      </w:r>
      <w:r w:rsidRPr="007357CE">
        <w:rPr>
          <w:rFonts w:ascii="Arial Narrow" w:eastAsia="Swis721 Lt BT" w:hAnsi="Arial Narrow"/>
          <w:b/>
          <w:sz w:val="18"/>
          <w:szCs w:val="18"/>
        </w:rPr>
        <w:t xml:space="preserve"> Y 0</w:t>
      </w:r>
      <w:r w:rsidR="00380435">
        <w:rPr>
          <w:rFonts w:ascii="Arial Narrow" w:eastAsia="Swis721 Lt BT" w:hAnsi="Arial Narrow"/>
          <w:b/>
          <w:sz w:val="18"/>
          <w:szCs w:val="18"/>
        </w:rPr>
        <w:t>5</w:t>
      </w:r>
      <w:r w:rsidRPr="007357CE">
        <w:rPr>
          <w:rFonts w:ascii="Arial Narrow" w:eastAsia="Swis721 Lt BT" w:hAnsi="Arial Narrow"/>
          <w:b/>
          <w:sz w:val="18"/>
          <w:szCs w:val="18"/>
        </w:rPr>
        <w:t xml:space="preserve">: </w:t>
      </w:r>
      <w:r w:rsidRPr="007357CE">
        <w:rPr>
          <w:rFonts w:ascii="Arial Narrow" w:eastAsia="Swis721 Lt BT" w:hAnsi="Arial Narrow"/>
          <w:bCs/>
          <w:sz w:val="18"/>
          <w:szCs w:val="18"/>
        </w:rPr>
        <w:t>FOTOS DE LAS ZONAS EN DESUSO DEL PARQUE</w:t>
      </w:r>
    </w:p>
    <w:p w14:paraId="2E4A9016" w14:textId="77E0F706" w:rsidR="000A1B6C" w:rsidRPr="007357CE" w:rsidRDefault="000A1B6C" w:rsidP="00091474">
      <w:pPr>
        <w:ind w:left="0"/>
        <w:rPr>
          <w:rFonts w:ascii="Arial Narrow" w:eastAsia="Swis721 Lt BT" w:hAnsi="Arial Narrow"/>
          <w:b/>
          <w:sz w:val="22"/>
          <w:szCs w:val="22"/>
        </w:rPr>
      </w:pPr>
    </w:p>
    <w:p w14:paraId="6701D4CB" w14:textId="0C7192B3" w:rsidR="005B3002" w:rsidRPr="007357CE" w:rsidRDefault="00D43920" w:rsidP="005B3002">
      <w:pPr>
        <w:pStyle w:val="NormalWeb"/>
        <w:rPr>
          <w:rFonts w:ascii="Arial Narrow" w:hAnsi="Arial Narrow"/>
        </w:rPr>
      </w:pPr>
      <w:r w:rsidRPr="007357CE">
        <w:rPr>
          <w:rFonts w:ascii="Arial Narrow" w:hAnsi="Arial Narrow"/>
          <w:noProof/>
        </w:rPr>
        <w:drawing>
          <wp:anchor distT="0" distB="0" distL="114300" distR="114300" simplePos="0" relativeHeight="251677696" behindDoc="0" locked="0" layoutInCell="1" allowOverlap="1" wp14:anchorId="5494AEC6" wp14:editId="66737D7B">
            <wp:simplePos x="0" y="0"/>
            <wp:positionH relativeFrom="page">
              <wp:posOffset>1720850</wp:posOffset>
            </wp:positionH>
            <wp:positionV relativeFrom="paragraph">
              <wp:posOffset>224155</wp:posOffset>
            </wp:positionV>
            <wp:extent cx="4014470" cy="1849247"/>
            <wp:effectExtent l="38100" t="38100" r="43180" b="3683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014470" cy="1849247"/>
                    </a:xfrm>
                    <a:prstGeom prst="rect">
                      <a:avLst/>
                    </a:prstGeom>
                    <a:noFill/>
                    <a:ln w="22225">
                      <a:solidFill>
                        <a:schemeClr val="tx1"/>
                      </a:solidFill>
                    </a:ln>
                  </pic:spPr>
                </pic:pic>
              </a:graphicData>
            </a:graphic>
            <wp14:sizeRelH relativeFrom="margin">
              <wp14:pctWidth>0</wp14:pctWidth>
            </wp14:sizeRelH>
            <wp14:sizeRelV relativeFrom="margin">
              <wp14:pctHeight>0</wp14:pctHeight>
            </wp14:sizeRelV>
          </wp:anchor>
        </w:drawing>
      </w:r>
    </w:p>
    <w:p w14:paraId="69197823" w14:textId="3E7BCEFA" w:rsidR="000A1B6C" w:rsidRPr="007357CE" w:rsidRDefault="000A1B6C" w:rsidP="001629D4">
      <w:pPr>
        <w:ind w:left="0"/>
        <w:jc w:val="center"/>
        <w:rPr>
          <w:rFonts w:ascii="Arial Narrow" w:eastAsia="Swis721 Lt BT" w:hAnsi="Arial Narrow"/>
          <w:b/>
          <w:sz w:val="22"/>
          <w:szCs w:val="22"/>
        </w:rPr>
      </w:pPr>
    </w:p>
    <w:p w14:paraId="6B5316CB" w14:textId="77777777" w:rsidR="001629D4" w:rsidRPr="007357CE" w:rsidRDefault="001629D4">
      <w:pPr>
        <w:pBdr>
          <w:top w:val="nil"/>
          <w:left w:val="nil"/>
          <w:bottom w:val="nil"/>
          <w:right w:val="nil"/>
          <w:between w:val="nil"/>
        </w:pBdr>
        <w:spacing w:after="120" w:line="360" w:lineRule="auto"/>
        <w:rPr>
          <w:rFonts w:ascii="Arial Narrow" w:eastAsia="Swis721 Lt BT" w:hAnsi="Arial Narrow"/>
          <w:color w:val="000000"/>
          <w:sz w:val="22"/>
          <w:szCs w:val="22"/>
        </w:rPr>
      </w:pPr>
    </w:p>
    <w:p w14:paraId="7720DFAE" w14:textId="772AC2B0" w:rsidR="005F0B79" w:rsidRPr="007357CE" w:rsidRDefault="005F0B79">
      <w:pPr>
        <w:pBdr>
          <w:top w:val="nil"/>
          <w:left w:val="nil"/>
          <w:bottom w:val="nil"/>
          <w:right w:val="nil"/>
          <w:between w:val="nil"/>
        </w:pBdr>
        <w:spacing w:after="120" w:line="360" w:lineRule="auto"/>
        <w:rPr>
          <w:rFonts w:ascii="Arial Narrow" w:eastAsia="Swis721 Lt BT" w:hAnsi="Arial Narrow"/>
          <w:color w:val="000000"/>
          <w:sz w:val="22"/>
          <w:szCs w:val="22"/>
        </w:rPr>
      </w:pPr>
    </w:p>
    <w:p w14:paraId="4B13C488" w14:textId="095095F4" w:rsidR="005F0B79" w:rsidRPr="007357CE" w:rsidRDefault="005F0B79">
      <w:pPr>
        <w:pBdr>
          <w:top w:val="nil"/>
          <w:left w:val="nil"/>
          <w:bottom w:val="nil"/>
          <w:right w:val="nil"/>
          <w:between w:val="nil"/>
        </w:pBdr>
        <w:spacing w:after="120" w:line="360" w:lineRule="auto"/>
        <w:rPr>
          <w:rFonts w:ascii="Arial Narrow" w:eastAsia="Swis721 Lt BT" w:hAnsi="Arial Narrow"/>
          <w:color w:val="000000"/>
          <w:sz w:val="22"/>
          <w:szCs w:val="22"/>
        </w:rPr>
      </w:pPr>
    </w:p>
    <w:p w14:paraId="739571ED" w14:textId="7771342D" w:rsidR="005B3002" w:rsidRPr="007357CE" w:rsidRDefault="005B3002">
      <w:pPr>
        <w:pBdr>
          <w:top w:val="nil"/>
          <w:left w:val="nil"/>
          <w:bottom w:val="nil"/>
          <w:right w:val="nil"/>
          <w:between w:val="nil"/>
        </w:pBdr>
        <w:spacing w:after="120" w:line="360" w:lineRule="auto"/>
        <w:rPr>
          <w:rFonts w:ascii="Arial Narrow" w:eastAsia="Swis721 Lt BT" w:hAnsi="Arial Narrow"/>
          <w:color w:val="000000"/>
          <w:sz w:val="22"/>
          <w:szCs w:val="22"/>
        </w:rPr>
      </w:pPr>
    </w:p>
    <w:p w14:paraId="6D49A135" w14:textId="77777777" w:rsidR="002634DF" w:rsidRPr="007357CE" w:rsidRDefault="002634DF" w:rsidP="00D43920">
      <w:pPr>
        <w:spacing w:line="360" w:lineRule="auto"/>
        <w:ind w:left="0"/>
        <w:rPr>
          <w:rFonts w:ascii="Arial Narrow" w:eastAsia="Swis721 Lt BT" w:hAnsi="Arial Narrow"/>
          <w:sz w:val="22"/>
          <w:szCs w:val="22"/>
        </w:rPr>
      </w:pPr>
    </w:p>
    <w:p w14:paraId="1B59B8A9" w14:textId="7D6B9A07" w:rsidR="00091474" w:rsidRPr="007357CE" w:rsidRDefault="00091474" w:rsidP="00091474">
      <w:pPr>
        <w:ind w:left="0" w:firstLine="720"/>
        <w:jc w:val="center"/>
        <w:rPr>
          <w:rFonts w:ascii="Arial Narrow" w:eastAsia="Swis721 Lt BT" w:hAnsi="Arial Narrow"/>
          <w:b/>
          <w:sz w:val="18"/>
          <w:szCs w:val="18"/>
        </w:rPr>
      </w:pPr>
      <w:r w:rsidRPr="007357CE">
        <w:rPr>
          <w:rFonts w:ascii="Arial Narrow" w:eastAsia="Swis721 Lt BT" w:hAnsi="Arial Narrow"/>
          <w:b/>
          <w:sz w:val="18"/>
          <w:szCs w:val="18"/>
        </w:rPr>
        <w:t xml:space="preserve">IMAGEN </w:t>
      </w:r>
      <w:proofErr w:type="spellStart"/>
      <w:r w:rsidRPr="007357CE">
        <w:rPr>
          <w:rFonts w:ascii="Arial Narrow" w:eastAsia="Swis721 Lt BT" w:hAnsi="Arial Narrow"/>
          <w:b/>
          <w:sz w:val="18"/>
          <w:szCs w:val="18"/>
        </w:rPr>
        <w:t>N°</w:t>
      </w:r>
      <w:proofErr w:type="spellEnd"/>
      <w:r w:rsidRPr="007357CE">
        <w:rPr>
          <w:rFonts w:ascii="Arial Narrow" w:eastAsia="Swis721 Lt BT" w:hAnsi="Arial Narrow"/>
          <w:b/>
          <w:sz w:val="18"/>
          <w:szCs w:val="18"/>
        </w:rPr>
        <w:t xml:space="preserve"> 0</w:t>
      </w:r>
      <w:r w:rsidR="00380435">
        <w:rPr>
          <w:rFonts w:ascii="Arial Narrow" w:eastAsia="Swis721 Lt BT" w:hAnsi="Arial Narrow"/>
          <w:b/>
          <w:sz w:val="18"/>
          <w:szCs w:val="18"/>
        </w:rPr>
        <w:t>6</w:t>
      </w:r>
      <w:r w:rsidRPr="007357CE">
        <w:rPr>
          <w:rFonts w:ascii="Arial Narrow" w:eastAsia="Swis721 Lt BT" w:hAnsi="Arial Narrow"/>
          <w:b/>
          <w:sz w:val="18"/>
          <w:szCs w:val="18"/>
        </w:rPr>
        <w:t xml:space="preserve">: </w:t>
      </w:r>
      <w:r w:rsidRPr="007357CE">
        <w:rPr>
          <w:rFonts w:ascii="Arial Narrow" w:eastAsia="Swis721 Lt BT" w:hAnsi="Arial Narrow"/>
          <w:bCs/>
          <w:sz w:val="18"/>
          <w:szCs w:val="18"/>
        </w:rPr>
        <w:t>FOTOS DEL CAMPO DEPORTIVO DEL PARQUE</w:t>
      </w:r>
    </w:p>
    <w:p w14:paraId="0EED871A" w14:textId="77777777" w:rsidR="00D43920" w:rsidRPr="007357CE" w:rsidRDefault="00D43920" w:rsidP="00D43920">
      <w:pPr>
        <w:spacing w:line="360" w:lineRule="auto"/>
        <w:ind w:left="0"/>
        <w:rPr>
          <w:rFonts w:ascii="Arial Narrow" w:eastAsia="Swis721 Lt BT" w:hAnsi="Arial Narrow"/>
          <w:sz w:val="22"/>
          <w:szCs w:val="22"/>
        </w:rPr>
      </w:pPr>
    </w:p>
    <w:p w14:paraId="10E2FD05" w14:textId="77777777" w:rsidR="002634DF" w:rsidRPr="007357CE" w:rsidRDefault="00000000" w:rsidP="00AD628A">
      <w:pPr>
        <w:numPr>
          <w:ilvl w:val="2"/>
          <w:numId w:val="3"/>
        </w:numPr>
        <w:pBdr>
          <w:top w:val="nil"/>
          <w:left w:val="nil"/>
          <w:bottom w:val="nil"/>
          <w:right w:val="nil"/>
          <w:between w:val="nil"/>
        </w:pBdr>
        <w:spacing w:line="276" w:lineRule="auto"/>
        <w:ind w:left="567" w:hanging="567"/>
        <w:rPr>
          <w:rFonts w:ascii="Arial Narrow" w:eastAsia="Swis721 Lt BT" w:hAnsi="Arial Narrow"/>
          <w:b/>
          <w:color w:val="000000"/>
          <w:sz w:val="22"/>
          <w:szCs w:val="22"/>
        </w:rPr>
      </w:pPr>
      <w:r w:rsidRPr="007357CE">
        <w:rPr>
          <w:rFonts w:ascii="Arial Narrow" w:eastAsia="Swis721 Lt BT" w:hAnsi="Arial Narrow"/>
          <w:b/>
          <w:color w:val="000000"/>
          <w:sz w:val="22"/>
          <w:szCs w:val="22"/>
        </w:rPr>
        <w:t>CLIMA.</w:t>
      </w:r>
    </w:p>
    <w:p w14:paraId="6F1166B4" w14:textId="3DACBF7F" w:rsidR="002634DF" w:rsidRPr="007357CE" w:rsidRDefault="00AA36FE" w:rsidP="00AD628A">
      <w:pPr>
        <w:pBdr>
          <w:top w:val="nil"/>
          <w:left w:val="nil"/>
          <w:bottom w:val="nil"/>
          <w:right w:val="nil"/>
          <w:between w:val="nil"/>
        </w:pBdr>
        <w:spacing w:line="276" w:lineRule="auto"/>
        <w:ind w:left="567"/>
        <w:rPr>
          <w:rFonts w:ascii="Arial Narrow" w:eastAsia="Swis721 Lt BT" w:hAnsi="Arial Narrow"/>
          <w:sz w:val="22"/>
          <w:szCs w:val="22"/>
        </w:rPr>
      </w:pPr>
      <w:r w:rsidRPr="007357CE">
        <w:rPr>
          <w:rFonts w:ascii="Arial Narrow" w:eastAsia="Swis721 Lt BT" w:hAnsi="Arial Narrow"/>
          <w:sz w:val="22"/>
          <w:szCs w:val="22"/>
        </w:rPr>
        <w:t>El distrito de Villa Salvador tiene un </w:t>
      </w:r>
      <w:r w:rsidRPr="007357CE">
        <w:rPr>
          <w:rFonts w:ascii="Arial Narrow" w:eastAsia="Swis721 Lt BT" w:hAnsi="Arial Narrow"/>
          <w:b/>
          <w:bCs/>
          <w:sz w:val="22"/>
          <w:szCs w:val="22"/>
        </w:rPr>
        <w:t xml:space="preserve">clima tropical. </w:t>
      </w:r>
      <w:r w:rsidRPr="007357CE">
        <w:rPr>
          <w:rFonts w:ascii="Arial Narrow" w:eastAsia="Swis721 Lt BT" w:hAnsi="Arial Narrow"/>
          <w:sz w:val="22"/>
          <w:szCs w:val="22"/>
        </w:rPr>
        <w:t xml:space="preserve">Hace calor todos los meses, tanto en la estación seca como en la húmeda. La temperatura media anual en Villa Salvador es 23° y la precipitación media anual es 16 mm, la humedad media es del 77% y el Índice UV es 6. </w:t>
      </w:r>
    </w:p>
    <w:p w14:paraId="099E08F2" w14:textId="77777777" w:rsidR="002634DF" w:rsidRPr="007357CE" w:rsidRDefault="002634DF" w:rsidP="00AD628A">
      <w:pPr>
        <w:spacing w:line="276" w:lineRule="auto"/>
        <w:ind w:left="0"/>
        <w:rPr>
          <w:rFonts w:ascii="Arial Narrow" w:hAnsi="Arial Narrow"/>
        </w:rPr>
      </w:pPr>
    </w:p>
    <w:p w14:paraId="0EC9E1A4" w14:textId="77777777" w:rsidR="002634DF" w:rsidRPr="007357CE" w:rsidRDefault="00000000" w:rsidP="00AD628A">
      <w:pPr>
        <w:numPr>
          <w:ilvl w:val="2"/>
          <w:numId w:val="3"/>
        </w:numPr>
        <w:pBdr>
          <w:top w:val="nil"/>
          <w:left w:val="nil"/>
          <w:bottom w:val="nil"/>
          <w:right w:val="nil"/>
          <w:between w:val="nil"/>
        </w:pBdr>
        <w:spacing w:line="276" w:lineRule="auto"/>
        <w:ind w:left="567" w:hanging="567"/>
        <w:rPr>
          <w:rFonts w:ascii="Arial Narrow" w:eastAsia="Swis721 Lt BT" w:hAnsi="Arial Narrow"/>
          <w:b/>
          <w:color w:val="000000"/>
          <w:sz w:val="22"/>
          <w:szCs w:val="22"/>
        </w:rPr>
      </w:pPr>
      <w:r w:rsidRPr="007357CE">
        <w:rPr>
          <w:rFonts w:ascii="Arial Narrow" w:eastAsia="Swis721 Lt BT" w:hAnsi="Arial Narrow"/>
          <w:b/>
          <w:color w:val="000000"/>
          <w:sz w:val="22"/>
          <w:szCs w:val="22"/>
        </w:rPr>
        <w:t>TOPOGRAFIA Y TIPO DE SUELO.</w:t>
      </w:r>
    </w:p>
    <w:p w14:paraId="58257C9C" w14:textId="554F583E" w:rsidR="002634DF" w:rsidRDefault="00000000" w:rsidP="00AD628A">
      <w:pPr>
        <w:pBdr>
          <w:top w:val="nil"/>
          <w:left w:val="nil"/>
          <w:bottom w:val="nil"/>
          <w:right w:val="nil"/>
          <w:between w:val="nil"/>
        </w:pBdr>
        <w:spacing w:line="276" w:lineRule="auto"/>
        <w:ind w:left="567"/>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área de estudio responde a las características típicas de un centro poblado urbano emplazado entre una zona desértica a otra de valle costero; que ha ido adaptándose dentro de un proceso de crecimiento </w:t>
      </w:r>
      <w:r w:rsidR="00AA36FE" w:rsidRPr="007357CE">
        <w:rPr>
          <w:rFonts w:ascii="Arial Narrow" w:eastAsia="Swis721 Lt BT" w:hAnsi="Arial Narrow"/>
          <w:color w:val="000000"/>
          <w:sz w:val="22"/>
          <w:szCs w:val="22"/>
        </w:rPr>
        <w:t>ordenado</w:t>
      </w:r>
      <w:r w:rsidRPr="007357CE">
        <w:rPr>
          <w:rFonts w:ascii="Arial Narrow" w:eastAsia="Swis721 Lt BT" w:hAnsi="Arial Narrow"/>
          <w:color w:val="000000"/>
          <w:sz w:val="22"/>
          <w:szCs w:val="22"/>
        </w:rPr>
        <w:t xml:space="preserve">, tiene una configuración topográfica </w:t>
      </w:r>
      <w:r w:rsidR="00AA36FE" w:rsidRPr="007357CE">
        <w:rPr>
          <w:rFonts w:ascii="Arial Narrow" w:eastAsia="Swis721 Lt BT" w:hAnsi="Arial Narrow"/>
          <w:color w:val="000000"/>
          <w:sz w:val="22"/>
          <w:szCs w:val="22"/>
        </w:rPr>
        <w:t>en pendiente</w:t>
      </w:r>
      <w:r w:rsidRPr="007357CE">
        <w:rPr>
          <w:rFonts w:ascii="Arial Narrow" w:eastAsia="Swis721 Lt BT" w:hAnsi="Arial Narrow"/>
          <w:color w:val="000000"/>
          <w:sz w:val="22"/>
          <w:szCs w:val="22"/>
        </w:rPr>
        <w:t>.</w:t>
      </w:r>
    </w:p>
    <w:p w14:paraId="6E9139B6" w14:textId="77777777" w:rsidR="00D43920" w:rsidRPr="007357CE" w:rsidRDefault="00D43920">
      <w:pPr>
        <w:ind w:firstLine="709"/>
        <w:rPr>
          <w:rFonts w:ascii="Arial Narrow" w:hAnsi="Arial Narrow"/>
        </w:rPr>
      </w:pPr>
    </w:p>
    <w:p w14:paraId="312A41A4" w14:textId="77777777" w:rsidR="002634DF" w:rsidRPr="007357CE" w:rsidRDefault="00000000" w:rsidP="00AD628A">
      <w:pPr>
        <w:numPr>
          <w:ilvl w:val="1"/>
          <w:numId w:val="3"/>
        </w:numPr>
        <w:pBdr>
          <w:top w:val="nil"/>
          <w:left w:val="nil"/>
          <w:bottom w:val="nil"/>
          <w:right w:val="nil"/>
          <w:between w:val="nil"/>
        </w:pBdr>
        <w:spacing w:line="276" w:lineRule="auto"/>
        <w:ind w:left="426" w:hanging="426"/>
        <w:rPr>
          <w:rFonts w:ascii="Arial Narrow" w:eastAsia="Swis721 Lt BT" w:hAnsi="Arial Narrow"/>
          <w:b/>
          <w:color w:val="000000"/>
          <w:sz w:val="22"/>
          <w:szCs w:val="22"/>
        </w:rPr>
      </w:pPr>
      <w:r w:rsidRPr="007357CE">
        <w:rPr>
          <w:rFonts w:ascii="Arial Narrow" w:eastAsia="Swis721 Lt BT" w:hAnsi="Arial Narrow"/>
          <w:b/>
          <w:sz w:val="22"/>
          <w:szCs w:val="22"/>
        </w:rPr>
        <w:t>DESCRIPCIÓN</w:t>
      </w:r>
      <w:r w:rsidRPr="007357CE">
        <w:rPr>
          <w:rFonts w:ascii="Arial Narrow" w:eastAsia="Swis721 Lt BT" w:hAnsi="Arial Narrow"/>
          <w:b/>
          <w:color w:val="000000"/>
          <w:sz w:val="22"/>
          <w:szCs w:val="22"/>
        </w:rPr>
        <w:t xml:space="preserve"> DEL PROYECTO.</w:t>
      </w:r>
    </w:p>
    <w:p w14:paraId="3D2509AB" w14:textId="14CAB01F" w:rsidR="002634DF" w:rsidRDefault="00000000" w:rsidP="00AD628A">
      <w:pPr>
        <w:pBdr>
          <w:top w:val="nil"/>
          <w:left w:val="nil"/>
          <w:bottom w:val="nil"/>
          <w:right w:val="nil"/>
          <w:between w:val="nil"/>
        </w:pBdr>
        <w:spacing w:line="276" w:lineRule="auto"/>
        <w:ind w:left="426"/>
        <w:rPr>
          <w:rFonts w:ascii="Arial Narrow" w:eastAsia="Swis721 Lt BT" w:hAnsi="Arial Narrow"/>
          <w:b/>
          <w:bCs/>
          <w:color w:val="000000"/>
          <w:sz w:val="22"/>
          <w:szCs w:val="22"/>
        </w:rPr>
      </w:pPr>
      <w:r w:rsidRPr="007357CE">
        <w:rPr>
          <w:rFonts w:ascii="Arial Narrow" w:eastAsia="Swis721 Lt BT" w:hAnsi="Arial Narrow"/>
          <w:color w:val="000000"/>
          <w:sz w:val="22"/>
          <w:szCs w:val="22"/>
        </w:rPr>
        <w:t xml:space="preserve">El presente proyecto comprende la ejecución de actividades para lograr </w:t>
      </w:r>
      <w:r w:rsidR="00BA01D6">
        <w:rPr>
          <w:rFonts w:ascii="Arial Narrow" w:eastAsia="Swis721 Lt BT" w:hAnsi="Arial Narrow"/>
          <w:color w:val="000000"/>
          <w:sz w:val="22"/>
          <w:szCs w:val="22"/>
        </w:rPr>
        <w:t>la</w:t>
      </w:r>
      <w:r w:rsidRPr="007357CE">
        <w:rPr>
          <w:rFonts w:ascii="Arial Narrow" w:eastAsia="Swis721 Lt BT" w:hAnsi="Arial Narrow"/>
          <w:color w:val="000000"/>
          <w:sz w:val="22"/>
          <w:szCs w:val="22"/>
        </w:rPr>
        <w:t xml:space="preserve"> </w:t>
      </w:r>
      <w:r w:rsidR="00BA01D6" w:rsidRPr="00BA01D6">
        <w:rPr>
          <w:rFonts w:ascii="Arial Narrow" w:eastAsia="Swis721 Lt BT" w:hAnsi="Arial Narrow"/>
          <w:b/>
          <w:bCs/>
          <w:color w:val="000000"/>
          <w:sz w:val="22"/>
          <w:szCs w:val="22"/>
        </w:rPr>
        <w:t>"CREACION DE LOS SERVICIOS DE ESPACIOS PÚBLICOS URBANOS EN EL PARQUE VIRGEN DE LA CANDELARIA DE CENTRO POBLADO VILLA EL SALVADOR DISTRITO DE VILLA EL SALVADOR DE LA PROVINCIA DE LIMA DEL DEPARTAMENTO DE LIMA.</w:t>
      </w:r>
      <w:r w:rsidR="002E5356" w:rsidRPr="007357CE">
        <w:rPr>
          <w:rFonts w:ascii="Arial Narrow" w:eastAsia="Swis721 Lt BT" w:hAnsi="Arial Narrow"/>
          <w:b/>
          <w:bCs/>
          <w:color w:val="000000"/>
          <w:sz w:val="22"/>
          <w:szCs w:val="22"/>
        </w:rPr>
        <w:t xml:space="preserve">” </w:t>
      </w:r>
    </w:p>
    <w:p w14:paraId="3B81970B" w14:textId="77777777" w:rsidR="007357CE" w:rsidRPr="007357CE" w:rsidRDefault="007357CE"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50F0BDD6" w14:textId="13F8585D" w:rsidR="002634DF" w:rsidRPr="007357CE" w:rsidRDefault="00000000"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La zona a intervenir está en </w:t>
      </w:r>
      <w:r w:rsidR="00D43920" w:rsidRPr="007357CE">
        <w:rPr>
          <w:rFonts w:ascii="Arial Narrow" w:eastAsia="Swis721 Lt BT" w:hAnsi="Arial Narrow"/>
          <w:color w:val="000000"/>
          <w:sz w:val="22"/>
          <w:szCs w:val="22"/>
        </w:rPr>
        <w:t>Sector II Ampliación 4ta Etapa</w:t>
      </w:r>
      <w:r w:rsidR="00041CD6" w:rsidRPr="007357CE">
        <w:rPr>
          <w:rFonts w:ascii="Arial Narrow" w:eastAsia="Swis721 Lt BT" w:hAnsi="Arial Narrow"/>
          <w:color w:val="000000"/>
          <w:sz w:val="22"/>
          <w:szCs w:val="22"/>
        </w:rPr>
        <w:t xml:space="preserve">, </w:t>
      </w:r>
      <w:r w:rsidR="001B1DBF" w:rsidRPr="007357CE">
        <w:rPr>
          <w:rFonts w:ascii="Arial Narrow" w:eastAsia="Swis721 Lt BT" w:hAnsi="Arial Narrow"/>
          <w:color w:val="000000"/>
          <w:sz w:val="22"/>
          <w:szCs w:val="22"/>
        </w:rPr>
        <w:t>AA. HH</w:t>
      </w:r>
      <w:r w:rsidR="00041CD6" w:rsidRPr="007357CE">
        <w:rPr>
          <w:rFonts w:ascii="Arial Narrow" w:eastAsia="Swis721 Lt BT" w:hAnsi="Arial Narrow"/>
          <w:color w:val="000000"/>
          <w:sz w:val="22"/>
          <w:szCs w:val="22"/>
        </w:rPr>
        <w:t xml:space="preserve"> VIRGEN DE LA CANDELARIA</w:t>
      </w:r>
      <w:r w:rsidRPr="007357CE">
        <w:rPr>
          <w:rFonts w:ascii="Arial Narrow" w:eastAsia="Swis721 Lt BT" w:hAnsi="Arial Narrow"/>
          <w:color w:val="000000"/>
          <w:sz w:val="22"/>
          <w:szCs w:val="22"/>
        </w:rPr>
        <w:t xml:space="preserve">; siendo el área total a intervenir de </w:t>
      </w:r>
      <w:r w:rsidR="001B1DBF" w:rsidRPr="007357CE">
        <w:rPr>
          <w:rFonts w:ascii="Arial Narrow" w:eastAsia="Swis721 Lt BT" w:hAnsi="Arial Narrow"/>
          <w:color w:val="000000"/>
          <w:sz w:val="22"/>
          <w:szCs w:val="22"/>
        </w:rPr>
        <w:t>1,293</w:t>
      </w:r>
      <w:r w:rsidR="00446B16" w:rsidRPr="007357CE">
        <w:rPr>
          <w:rFonts w:ascii="Arial Narrow" w:eastAsia="Swis721 Lt BT" w:hAnsi="Arial Narrow"/>
          <w:color w:val="000000"/>
          <w:sz w:val="22"/>
          <w:szCs w:val="22"/>
        </w:rPr>
        <w:t>.</w:t>
      </w:r>
      <w:r w:rsidR="001B1DBF" w:rsidRPr="007357CE">
        <w:rPr>
          <w:rFonts w:ascii="Arial Narrow" w:eastAsia="Swis721 Lt BT" w:hAnsi="Arial Narrow"/>
          <w:color w:val="000000"/>
          <w:sz w:val="22"/>
          <w:szCs w:val="22"/>
        </w:rPr>
        <w:t>00</w:t>
      </w:r>
      <w:r w:rsidRPr="007357CE">
        <w:rPr>
          <w:rFonts w:ascii="Arial Narrow" w:eastAsia="Swis721 Lt BT" w:hAnsi="Arial Narrow"/>
          <w:color w:val="000000"/>
          <w:sz w:val="22"/>
          <w:szCs w:val="22"/>
        </w:rPr>
        <w:t xml:space="preserve"> m2.</w:t>
      </w:r>
    </w:p>
    <w:p w14:paraId="74F5541B" w14:textId="02A88D78" w:rsidR="008B7488" w:rsidRDefault="00000000"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r w:rsidRPr="007357CE">
        <w:rPr>
          <w:rFonts w:ascii="Arial Narrow" w:eastAsia="Swis721 Lt BT" w:hAnsi="Arial Narrow"/>
          <w:color w:val="000000"/>
          <w:sz w:val="22"/>
          <w:szCs w:val="22"/>
        </w:rPr>
        <w:t>Dentro de las actividades a efectuar para lograr el Mejoramiento del servicio se deberán desarrollar las siguientes:</w:t>
      </w:r>
    </w:p>
    <w:p w14:paraId="0A1BED3A" w14:textId="77777777" w:rsidR="00AD628A" w:rsidRDefault="00AD628A"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015A21E1" w14:textId="77777777" w:rsidR="00AD628A" w:rsidRDefault="00AD628A" w:rsidP="00AD628A">
      <w:pPr>
        <w:pBdr>
          <w:top w:val="nil"/>
          <w:left w:val="nil"/>
          <w:bottom w:val="nil"/>
          <w:right w:val="nil"/>
          <w:between w:val="nil"/>
        </w:pBdr>
        <w:spacing w:line="276" w:lineRule="auto"/>
        <w:ind w:left="426"/>
        <w:rPr>
          <w:rFonts w:ascii="Arial Narrow" w:eastAsia="Swis721 Lt BT" w:hAnsi="Arial Narrow"/>
          <w:color w:val="000000"/>
          <w:sz w:val="22"/>
          <w:szCs w:val="22"/>
        </w:rPr>
      </w:pPr>
    </w:p>
    <w:p w14:paraId="04D1B8F0" w14:textId="77777777" w:rsidR="000A1B6C" w:rsidRPr="007357CE" w:rsidRDefault="000A1B6C" w:rsidP="000A1B6C">
      <w:pPr>
        <w:pBdr>
          <w:top w:val="nil"/>
          <w:left w:val="nil"/>
          <w:bottom w:val="nil"/>
          <w:right w:val="nil"/>
          <w:between w:val="nil"/>
        </w:pBdr>
        <w:spacing w:line="360" w:lineRule="auto"/>
        <w:ind w:left="426"/>
        <w:rPr>
          <w:rFonts w:ascii="Arial Narrow" w:eastAsia="Swis721 Lt BT" w:hAnsi="Arial Narrow"/>
          <w:color w:val="000000"/>
          <w:sz w:val="22"/>
          <w:szCs w:val="22"/>
        </w:rPr>
      </w:pPr>
    </w:p>
    <w:p w14:paraId="7CB07074" w14:textId="45811343" w:rsidR="000A1B6C" w:rsidRPr="00784B78" w:rsidRDefault="00380435" w:rsidP="00023126">
      <w:pPr>
        <w:numPr>
          <w:ilvl w:val="2"/>
          <w:numId w:val="3"/>
        </w:numPr>
        <w:pBdr>
          <w:top w:val="nil"/>
          <w:left w:val="nil"/>
          <w:bottom w:val="nil"/>
          <w:right w:val="nil"/>
          <w:between w:val="nil"/>
        </w:pBdr>
        <w:spacing w:line="276" w:lineRule="auto"/>
        <w:ind w:left="567" w:hanging="567"/>
        <w:rPr>
          <w:rFonts w:ascii="Arial Narrow" w:eastAsia="Swis721 Lt BT" w:hAnsi="Arial Narrow"/>
          <w:b/>
          <w:bCs/>
          <w:color w:val="000000"/>
          <w:sz w:val="22"/>
          <w:szCs w:val="22"/>
        </w:rPr>
      </w:pPr>
      <w:r w:rsidRPr="00784B78">
        <w:rPr>
          <w:rFonts w:ascii="Arial Narrow" w:hAnsi="Arial Narrow"/>
          <w:b/>
          <w:bCs/>
          <w:sz w:val="22"/>
          <w:szCs w:val="22"/>
        </w:rPr>
        <w:t>REHABILITACIÓN DE ESPACIO PÚBLICO:</w:t>
      </w:r>
    </w:p>
    <w:p w14:paraId="62413937" w14:textId="515A4F38" w:rsidR="00ED5AE8" w:rsidRDefault="00ED5AE8"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ED5AE8">
        <w:rPr>
          <w:rFonts w:ascii="Arial Narrow" w:eastAsia="Swis721 Lt BT" w:hAnsi="Arial Narrow"/>
          <w:color w:val="000000"/>
          <w:sz w:val="22"/>
          <w:szCs w:val="22"/>
        </w:rPr>
        <w:t>La rehabilitación del espacio público busca recuperar áreas deterioradas del A.H Virgen de la Candelaria, transformándolas en espacios seguros, funcionales y accesibles para la circulación peatonal, el esparcimiento y la convivencia comunitaria.</w:t>
      </w:r>
    </w:p>
    <w:p w14:paraId="3C101C8E" w14:textId="77777777" w:rsidR="00AA4F8D" w:rsidRDefault="00AA4F8D"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5944049C" w14:textId="01B5755A" w:rsidR="00ED5AE8" w:rsidRDefault="00ED5AE8"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ED5AE8">
        <w:rPr>
          <w:rFonts w:ascii="Arial Narrow" w:eastAsia="Swis721 Lt BT" w:hAnsi="Arial Narrow"/>
          <w:color w:val="000000"/>
          <w:sz w:val="22"/>
          <w:szCs w:val="22"/>
          <w:u w:val="single"/>
        </w:rPr>
        <w:t>Características:</w:t>
      </w:r>
      <w:r w:rsidRPr="00ED5AE8">
        <w:rPr>
          <w:rFonts w:ascii="Arial Narrow" w:eastAsia="Swis721 Lt BT" w:hAnsi="Arial Narrow"/>
          <w:color w:val="000000"/>
          <w:sz w:val="22"/>
          <w:szCs w:val="22"/>
        </w:rPr>
        <w:br/>
        <w:t>Se contempla la construcción de</w:t>
      </w:r>
      <w:r w:rsidR="00AA4F8D">
        <w:rPr>
          <w:rFonts w:ascii="Arial Narrow" w:eastAsia="Swis721 Lt BT" w:hAnsi="Arial Narrow"/>
          <w:color w:val="000000"/>
          <w:sz w:val="22"/>
          <w:szCs w:val="22"/>
        </w:rPr>
        <w:t xml:space="preserve"> sardineles de concreto,</w:t>
      </w:r>
      <w:r w:rsidRPr="00ED5AE8">
        <w:rPr>
          <w:rFonts w:ascii="Arial Narrow" w:eastAsia="Swis721 Lt BT" w:hAnsi="Arial Narrow"/>
          <w:color w:val="000000"/>
          <w:sz w:val="22"/>
          <w:szCs w:val="22"/>
        </w:rPr>
        <w:t xml:space="preserve"> </w:t>
      </w:r>
      <w:r>
        <w:rPr>
          <w:rFonts w:ascii="Arial Narrow" w:eastAsia="Swis721 Lt BT" w:hAnsi="Arial Narrow"/>
          <w:color w:val="000000"/>
          <w:sz w:val="22"/>
          <w:szCs w:val="22"/>
        </w:rPr>
        <w:t>veredas</w:t>
      </w:r>
      <w:r w:rsidR="00AA4F8D">
        <w:rPr>
          <w:rFonts w:ascii="Arial Narrow" w:eastAsia="Swis721 Lt BT" w:hAnsi="Arial Narrow"/>
          <w:color w:val="000000"/>
          <w:sz w:val="22"/>
          <w:szCs w:val="22"/>
        </w:rPr>
        <w:t xml:space="preserve"> de concreto</w:t>
      </w:r>
      <w:r w:rsidRPr="00ED5AE8">
        <w:rPr>
          <w:rFonts w:ascii="Arial Narrow" w:eastAsia="Swis721 Lt BT" w:hAnsi="Arial Narrow"/>
          <w:color w:val="000000"/>
          <w:sz w:val="22"/>
          <w:szCs w:val="22"/>
        </w:rPr>
        <w:t>,</w:t>
      </w:r>
      <w:r w:rsidR="00AA4F8D">
        <w:rPr>
          <w:rFonts w:ascii="Arial Narrow" w:eastAsia="Swis721 Lt BT" w:hAnsi="Arial Narrow"/>
          <w:color w:val="000000"/>
          <w:sz w:val="22"/>
          <w:szCs w:val="22"/>
        </w:rPr>
        <w:t xml:space="preserve"> veredas de adoquín, e</w:t>
      </w:r>
      <w:r w:rsidRPr="00ED5AE8">
        <w:rPr>
          <w:rFonts w:ascii="Arial Narrow" w:eastAsia="Swis721 Lt BT" w:hAnsi="Arial Narrow"/>
          <w:color w:val="000000"/>
          <w:sz w:val="22"/>
          <w:szCs w:val="22"/>
        </w:rPr>
        <w:t xml:space="preserve"> instalación de mobiliario urbano como bancas y luminarias LED. Además, se garantizará la accesibilidad universal mediante la construcción de rampas y </w:t>
      </w:r>
      <w:r>
        <w:rPr>
          <w:rFonts w:ascii="Arial Narrow" w:eastAsia="Swis721 Lt BT" w:hAnsi="Arial Narrow"/>
          <w:color w:val="000000"/>
          <w:sz w:val="22"/>
          <w:szCs w:val="22"/>
        </w:rPr>
        <w:t xml:space="preserve">uso de piso podo táctil para </w:t>
      </w:r>
      <w:r w:rsidRPr="00ED5AE8">
        <w:rPr>
          <w:rFonts w:ascii="Arial Narrow" w:eastAsia="Swis721 Lt BT" w:hAnsi="Arial Narrow"/>
          <w:color w:val="000000"/>
          <w:sz w:val="22"/>
          <w:szCs w:val="22"/>
        </w:rPr>
        <w:t>la adecuada señalización para personas con discapacidad.</w:t>
      </w:r>
    </w:p>
    <w:p w14:paraId="5F2ECFD0" w14:textId="77777777" w:rsidR="00AA4F8D" w:rsidRDefault="00AA4F8D"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69CD17A5" w14:textId="77777777" w:rsidR="004E4855" w:rsidRPr="00AA4F8D" w:rsidRDefault="004E4855" w:rsidP="00023126">
      <w:pPr>
        <w:pStyle w:val="Prrafodelista"/>
        <w:numPr>
          <w:ilvl w:val="0"/>
          <w:numId w:val="31"/>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AA4F8D">
        <w:rPr>
          <w:rFonts w:ascii="Arial Narrow" w:eastAsia="Swis721 Lt BT" w:hAnsi="Arial Narrow"/>
          <w:b/>
          <w:bCs/>
          <w:color w:val="000000"/>
          <w:sz w:val="22"/>
          <w:szCs w:val="22"/>
        </w:rPr>
        <w:t>Construcción de Sardineles de concreto.</w:t>
      </w:r>
    </w:p>
    <w:p w14:paraId="7C11075B" w14:textId="77777777" w:rsidR="004E4855" w:rsidRPr="00AA4F8D"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AA4F8D">
        <w:rPr>
          <w:rFonts w:ascii="Arial Narrow" w:eastAsia="Swis721 Lt BT" w:hAnsi="Arial Narrow"/>
          <w:color w:val="000000"/>
          <w:sz w:val="22"/>
          <w:szCs w:val="22"/>
          <w:u w:val="single"/>
        </w:rPr>
        <w:t xml:space="preserve">Aplicación. </w:t>
      </w:r>
    </w:p>
    <w:p w14:paraId="345415E9" w14:textId="14FE1C65"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ejecución de sardineles de concreto armado con un ancho de 0.15 m para protección en algunas áreas </w:t>
      </w:r>
      <w:r w:rsidR="00520852" w:rsidRPr="007357CE">
        <w:rPr>
          <w:rFonts w:ascii="Arial Narrow" w:eastAsia="Swis721 Lt BT" w:hAnsi="Arial Narrow"/>
          <w:color w:val="000000"/>
          <w:sz w:val="22"/>
          <w:szCs w:val="22"/>
        </w:rPr>
        <w:t>establecidas</w:t>
      </w:r>
      <w:r w:rsidR="00520852">
        <w:rPr>
          <w:rFonts w:ascii="Arial Narrow" w:eastAsia="Swis721 Lt BT" w:hAnsi="Arial Narrow"/>
          <w:color w:val="000000"/>
          <w:sz w:val="22"/>
          <w:szCs w:val="22"/>
        </w:rPr>
        <w:t>, con alturas variables indicadas en los planos</w:t>
      </w:r>
      <w:r w:rsidRPr="007357CE">
        <w:rPr>
          <w:rFonts w:ascii="Arial Narrow" w:eastAsia="Swis721 Lt BT" w:hAnsi="Arial Narrow"/>
          <w:color w:val="000000"/>
          <w:sz w:val="22"/>
          <w:szCs w:val="22"/>
        </w:rPr>
        <w:t>.</w:t>
      </w:r>
    </w:p>
    <w:p w14:paraId="18D95C32" w14:textId="77777777" w:rsidR="004E4855" w:rsidRPr="00AA4F8D"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AA4F8D">
        <w:rPr>
          <w:rFonts w:ascii="Arial Narrow" w:eastAsia="Swis721 Lt BT" w:hAnsi="Arial Narrow"/>
          <w:color w:val="000000"/>
          <w:sz w:val="22"/>
          <w:szCs w:val="22"/>
          <w:u w:val="single"/>
        </w:rPr>
        <w:t xml:space="preserve">Características. </w:t>
      </w:r>
    </w:p>
    <w:p w14:paraId="65B2A7C1" w14:textId="77777777"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Los sardineles serán de concreto armado con un ancho de 0.15m, una resistencia a la compresión </w:t>
      </w:r>
      <w:proofErr w:type="spellStart"/>
      <w:r w:rsidRPr="007357CE">
        <w:rPr>
          <w:rFonts w:ascii="Arial Narrow" w:eastAsia="Swis721 Lt BT" w:hAnsi="Arial Narrow"/>
          <w:color w:val="000000"/>
          <w:sz w:val="22"/>
          <w:szCs w:val="22"/>
        </w:rPr>
        <w:t>f’c</w:t>
      </w:r>
      <w:proofErr w:type="spellEnd"/>
      <w:r w:rsidRPr="007357CE">
        <w:rPr>
          <w:rFonts w:ascii="Arial Narrow" w:eastAsia="Swis721 Lt BT" w:hAnsi="Arial Narrow"/>
          <w:color w:val="000000"/>
          <w:sz w:val="22"/>
          <w:szCs w:val="22"/>
        </w:rPr>
        <w:t>=175 kg/cm2 y llevará acero de refuerzo de Ø=3/8”.</w:t>
      </w:r>
    </w:p>
    <w:p w14:paraId="11DA7CCB" w14:textId="50DF5046" w:rsidR="004E4855"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Previo al vaciado del concreto se construirá un solado de 5 cm. como cama de apoyo a esta</w:t>
      </w:r>
      <w:r w:rsidR="00380435">
        <w:rPr>
          <w:rFonts w:ascii="Arial Narrow" w:eastAsia="Swis721 Lt BT" w:hAnsi="Arial Narrow"/>
          <w:color w:val="000000"/>
          <w:sz w:val="22"/>
          <w:szCs w:val="22"/>
        </w:rPr>
        <w:t>, y serán pintados</w:t>
      </w:r>
      <w:r w:rsidRPr="007357CE">
        <w:rPr>
          <w:rFonts w:ascii="Arial Narrow" w:eastAsia="Swis721 Lt BT" w:hAnsi="Arial Narrow"/>
          <w:color w:val="000000"/>
          <w:sz w:val="22"/>
          <w:szCs w:val="22"/>
        </w:rPr>
        <w:t>.</w:t>
      </w:r>
    </w:p>
    <w:p w14:paraId="5134106A" w14:textId="77777777" w:rsidR="00AA4F8D" w:rsidRPr="007357CE" w:rsidRDefault="00AA4F8D"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Meta. -</w:t>
      </w:r>
    </w:p>
    <w:p w14:paraId="30375451" w14:textId="3D25A6C7" w:rsidR="00520852" w:rsidRPr="00520852" w:rsidRDefault="00AA4F8D" w:rsidP="00520852">
      <w:pPr>
        <w:ind w:left="0"/>
        <w:rPr>
          <w:rFonts w:ascii="Arial Narrow" w:hAnsi="Arial Narrow" w:cs="Calibri"/>
          <w:b/>
          <w:bCs/>
          <w:sz w:val="20"/>
          <w:lang w:val="es-PE" w:eastAsia="es-PE"/>
        </w:rPr>
      </w:pPr>
      <w:r w:rsidRPr="007357CE">
        <w:rPr>
          <w:rFonts w:ascii="Arial Narrow" w:eastAsia="Swis721 Lt BT" w:hAnsi="Arial Narrow"/>
          <w:color w:val="000000"/>
          <w:sz w:val="22"/>
          <w:szCs w:val="22"/>
        </w:rPr>
        <w:t xml:space="preserve">La construcción de </w:t>
      </w:r>
      <w:r>
        <w:rPr>
          <w:rFonts w:ascii="Arial Narrow" w:eastAsia="Swis721 Lt BT" w:hAnsi="Arial Narrow"/>
          <w:color w:val="000000"/>
          <w:sz w:val="22"/>
          <w:szCs w:val="22"/>
        </w:rPr>
        <w:t>sardineles</w:t>
      </w:r>
      <w:r w:rsidRPr="007357CE">
        <w:rPr>
          <w:rFonts w:ascii="Arial Narrow" w:eastAsia="Swis721 Lt BT" w:hAnsi="Arial Narrow"/>
          <w:color w:val="000000"/>
          <w:sz w:val="22"/>
          <w:szCs w:val="22"/>
        </w:rPr>
        <w:t xml:space="preserve"> de concreto alcanza un</w:t>
      </w:r>
      <w:r>
        <w:rPr>
          <w:rFonts w:ascii="Arial Narrow" w:eastAsia="Swis721 Lt BT" w:hAnsi="Arial Narrow"/>
          <w:color w:val="000000"/>
          <w:sz w:val="22"/>
          <w:szCs w:val="22"/>
        </w:rPr>
        <w:t xml:space="preserve">a dimensión </w:t>
      </w:r>
      <w:r w:rsidRPr="007357CE">
        <w:rPr>
          <w:rFonts w:ascii="Arial Narrow" w:eastAsia="Swis721 Lt BT" w:hAnsi="Arial Narrow"/>
          <w:color w:val="000000"/>
          <w:sz w:val="22"/>
          <w:szCs w:val="22"/>
        </w:rPr>
        <w:t>proyectad</w:t>
      </w:r>
      <w:r>
        <w:rPr>
          <w:rFonts w:ascii="Arial Narrow" w:eastAsia="Swis721 Lt BT" w:hAnsi="Arial Narrow"/>
          <w:color w:val="000000"/>
          <w:sz w:val="22"/>
          <w:szCs w:val="22"/>
        </w:rPr>
        <w:t>a</w:t>
      </w:r>
      <w:r w:rsidRPr="007357CE">
        <w:rPr>
          <w:rFonts w:ascii="Arial Narrow" w:eastAsia="Swis721 Lt BT" w:hAnsi="Arial Narrow"/>
          <w:color w:val="000000"/>
          <w:sz w:val="22"/>
          <w:szCs w:val="22"/>
        </w:rPr>
        <w:t xml:space="preserve"> de </w:t>
      </w:r>
      <w:r w:rsidR="00520852" w:rsidRPr="00520852">
        <w:rPr>
          <w:rFonts w:ascii="Arial Narrow" w:hAnsi="Arial Narrow" w:cs="Calibri"/>
          <w:sz w:val="20"/>
          <w:lang w:val="es-PE" w:eastAsia="es-PE"/>
        </w:rPr>
        <w:t>9.21</w:t>
      </w:r>
      <w:r w:rsidR="00520852" w:rsidRPr="002C5591">
        <w:rPr>
          <w:rFonts w:ascii="Arial Narrow" w:hAnsi="Arial Narrow" w:cs="Calibri"/>
          <w:sz w:val="20"/>
          <w:lang w:val="es-PE" w:eastAsia="es-PE"/>
        </w:rPr>
        <w:t xml:space="preserve"> m2</w:t>
      </w:r>
    </w:p>
    <w:p w14:paraId="05F23DE2" w14:textId="77777777" w:rsidR="004E4855" w:rsidRPr="007357CE" w:rsidRDefault="004E4855" w:rsidP="004E4855">
      <w:pPr>
        <w:pBdr>
          <w:top w:val="nil"/>
          <w:left w:val="nil"/>
          <w:bottom w:val="nil"/>
          <w:right w:val="nil"/>
          <w:between w:val="nil"/>
        </w:pBdr>
        <w:spacing w:line="360" w:lineRule="auto"/>
        <w:ind w:left="0"/>
        <w:rPr>
          <w:rFonts w:ascii="Arial Narrow" w:eastAsia="Swis721 Lt BT" w:hAnsi="Arial Narrow"/>
          <w:color w:val="000000"/>
          <w:sz w:val="22"/>
          <w:szCs w:val="22"/>
        </w:rPr>
      </w:pPr>
    </w:p>
    <w:p w14:paraId="393CBB2D" w14:textId="6728CFF1" w:rsidR="004E4855" w:rsidRPr="00AA4F8D" w:rsidRDefault="00F35458" w:rsidP="00023126">
      <w:pPr>
        <w:pStyle w:val="Prrafodelista"/>
        <w:numPr>
          <w:ilvl w:val="0"/>
          <w:numId w:val="31"/>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Pr>
          <w:rFonts w:ascii="Arial Narrow" w:eastAsia="Swis721 Lt BT" w:hAnsi="Arial Narrow"/>
          <w:b/>
          <w:bCs/>
          <w:color w:val="000000"/>
          <w:sz w:val="22"/>
          <w:szCs w:val="22"/>
        </w:rPr>
        <w:t>Veredas</w:t>
      </w:r>
      <w:r w:rsidR="004E4855" w:rsidRPr="00AA4F8D">
        <w:rPr>
          <w:rFonts w:ascii="Arial Narrow" w:eastAsia="Swis721 Lt BT" w:hAnsi="Arial Narrow"/>
          <w:b/>
          <w:bCs/>
          <w:color w:val="000000"/>
          <w:sz w:val="22"/>
          <w:szCs w:val="22"/>
        </w:rPr>
        <w:t xml:space="preserve"> </w:t>
      </w:r>
      <w:r w:rsidR="00520852">
        <w:rPr>
          <w:rFonts w:ascii="Arial Narrow" w:eastAsia="Swis721 Lt BT" w:hAnsi="Arial Narrow"/>
          <w:b/>
          <w:bCs/>
          <w:color w:val="000000"/>
          <w:sz w:val="22"/>
          <w:szCs w:val="22"/>
        </w:rPr>
        <w:t xml:space="preserve">y rampas </w:t>
      </w:r>
      <w:r w:rsidR="004E4855" w:rsidRPr="00AA4F8D">
        <w:rPr>
          <w:rFonts w:ascii="Arial Narrow" w:eastAsia="Swis721 Lt BT" w:hAnsi="Arial Narrow"/>
          <w:b/>
          <w:bCs/>
          <w:color w:val="000000"/>
          <w:sz w:val="22"/>
          <w:szCs w:val="22"/>
        </w:rPr>
        <w:t>de Concreto.</w:t>
      </w:r>
    </w:p>
    <w:p w14:paraId="69E59067"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u w:val="single"/>
        </w:rPr>
        <w:t>Aplicación.</w:t>
      </w:r>
      <w:r w:rsidRPr="007357CE">
        <w:rPr>
          <w:rFonts w:ascii="Arial Narrow" w:eastAsia="Swis721 Lt BT" w:hAnsi="Arial Narrow"/>
          <w:color w:val="000000"/>
          <w:sz w:val="22"/>
          <w:szCs w:val="22"/>
        </w:rPr>
        <w:t xml:space="preserve"> -</w:t>
      </w:r>
    </w:p>
    <w:p w14:paraId="26E19E34" w14:textId="259EE88A"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Se ha considerado la ejecución de piso para el área de Gimnasio</w:t>
      </w:r>
      <w:r w:rsidR="00520852">
        <w:rPr>
          <w:rFonts w:ascii="Arial Narrow" w:eastAsia="Swis721 Lt BT" w:hAnsi="Arial Narrow"/>
          <w:color w:val="000000"/>
          <w:sz w:val="22"/>
          <w:szCs w:val="22"/>
        </w:rPr>
        <w:t>, rampas</w:t>
      </w:r>
      <w:r w:rsidRPr="007357CE">
        <w:rPr>
          <w:rFonts w:ascii="Arial Narrow" w:eastAsia="Swis721 Lt BT" w:hAnsi="Arial Narrow"/>
          <w:color w:val="000000"/>
          <w:sz w:val="22"/>
          <w:szCs w:val="22"/>
        </w:rPr>
        <w:t xml:space="preserve"> </w:t>
      </w:r>
      <w:r w:rsidR="00AA4F8D">
        <w:rPr>
          <w:rFonts w:ascii="Arial Narrow" w:eastAsia="Swis721 Lt BT" w:hAnsi="Arial Narrow"/>
          <w:color w:val="000000"/>
          <w:sz w:val="22"/>
          <w:szCs w:val="22"/>
        </w:rPr>
        <w:t>y veredas de concreto con bruñas</w:t>
      </w:r>
      <w:r w:rsidRPr="007357CE">
        <w:rPr>
          <w:rFonts w:ascii="Arial Narrow" w:eastAsia="Swis721 Lt BT" w:hAnsi="Arial Narrow"/>
          <w:color w:val="000000"/>
          <w:sz w:val="22"/>
          <w:szCs w:val="22"/>
        </w:rPr>
        <w:t>.</w:t>
      </w:r>
    </w:p>
    <w:p w14:paraId="387F021D"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Características. -</w:t>
      </w:r>
    </w:p>
    <w:p w14:paraId="7B80E879" w14:textId="10B8250A"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Los pisos serán de concreto armado con un espesor de 0.10m, una resistencia a la compresión </w:t>
      </w:r>
      <w:proofErr w:type="spellStart"/>
      <w:r w:rsidRPr="007357CE">
        <w:rPr>
          <w:rFonts w:ascii="Arial Narrow" w:eastAsia="Swis721 Lt BT" w:hAnsi="Arial Narrow"/>
          <w:color w:val="000000"/>
          <w:sz w:val="22"/>
          <w:szCs w:val="22"/>
        </w:rPr>
        <w:t>f’c</w:t>
      </w:r>
      <w:proofErr w:type="spellEnd"/>
      <w:r w:rsidRPr="007357CE">
        <w:rPr>
          <w:rFonts w:ascii="Arial Narrow" w:eastAsia="Swis721 Lt BT" w:hAnsi="Arial Narrow"/>
          <w:color w:val="000000"/>
          <w:sz w:val="22"/>
          <w:szCs w:val="22"/>
        </w:rPr>
        <w:t>=175 kg/cm2</w:t>
      </w:r>
      <w:r w:rsidR="00AA4F8D">
        <w:rPr>
          <w:rFonts w:ascii="Arial Narrow" w:eastAsia="Swis721 Lt BT" w:hAnsi="Arial Narrow"/>
          <w:color w:val="000000"/>
          <w:sz w:val="22"/>
          <w:szCs w:val="22"/>
        </w:rPr>
        <w:t xml:space="preserve">, con bruña cada metro de distancia. </w:t>
      </w:r>
    </w:p>
    <w:p w14:paraId="1B637746" w14:textId="77777777"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Previo al vaciado del concreto se compactará el terreno.</w:t>
      </w:r>
    </w:p>
    <w:p w14:paraId="51E38215"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Meta. -</w:t>
      </w:r>
    </w:p>
    <w:p w14:paraId="20024EAD" w14:textId="77777777" w:rsidR="004E4855"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La construcción de las veredas de concreto alcanza un volumen proyectado de </w:t>
      </w:r>
      <w:r w:rsidRPr="00520852">
        <w:rPr>
          <w:rFonts w:ascii="Arial Narrow" w:eastAsia="Swis721 Lt BT" w:hAnsi="Arial Narrow"/>
          <w:color w:val="000000"/>
          <w:sz w:val="22"/>
          <w:szCs w:val="22"/>
        </w:rPr>
        <w:t>199.67 m3.</w:t>
      </w:r>
    </w:p>
    <w:p w14:paraId="58620427" w14:textId="77777777" w:rsidR="008E0BEF" w:rsidRPr="007357CE" w:rsidRDefault="008E0BEF"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1390FDAB" w14:textId="77777777" w:rsidR="004E4855" w:rsidRPr="007357CE" w:rsidRDefault="004E4855" w:rsidP="004E4855">
      <w:pPr>
        <w:ind w:left="0"/>
        <w:rPr>
          <w:rFonts w:ascii="Arial Narrow" w:eastAsia="Swis721 Lt BT" w:hAnsi="Arial Narrow"/>
          <w:color w:val="000000"/>
          <w:sz w:val="22"/>
          <w:szCs w:val="22"/>
        </w:rPr>
      </w:pPr>
    </w:p>
    <w:p w14:paraId="3C605327" w14:textId="77777777" w:rsidR="004E4855" w:rsidRPr="007357CE" w:rsidRDefault="004E4855" w:rsidP="004E4855">
      <w:pPr>
        <w:pBdr>
          <w:top w:val="nil"/>
          <w:left w:val="nil"/>
          <w:bottom w:val="nil"/>
          <w:right w:val="nil"/>
          <w:between w:val="nil"/>
        </w:pBdr>
        <w:spacing w:line="360"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drawing>
          <wp:inline distT="0" distB="0" distL="0" distR="0" wp14:anchorId="50AE8AE6" wp14:editId="57294CC8">
            <wp:extent cx="2186864" cy="1809060"/>
            <wp:effectExtent l="0" t="0" r="4445" b="1270"/>
            <wp:docPr id="1512501194" name="Imagen 17" descr="ENTREGA DE OBRA: CONSTRUCCIÓN VEREDAS EN CENTRO POBLADO NEPEN | Tile floor,  Sidewalk, Flo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TREGA DE OBRA: CONSTRUCCIÓN VEREDAS EN CENTRO POBLADO NEPEN | Tile floor,  Sidewalk, Floorin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32004"/>
                    <a:stretch/>
                  </pic:blipFill>
                  <pic:spPr bwMode="auto">
                    <a:xfrm>
                      <a:off x="0" y="0"/>
                      <a:ext cx="2200955" cy="1820717"/>
                    </a:xfrm>
                    <a:prstGeom prst="rect">
                      <a:avLst/>
                    </a:prstGeom>
                    <a:noFill/>
                    <a:ln>
                      <a:noFill/>
                    </a:ln>
                    <a:extLst>
                      <a:ext uri="{53640926-AAD7-44D8-BBD7-CCE9431645EC}">
                        <a14:shadowObscured xmlns:a14="http://schemas.microsoft.com/office/drawing/2010/main"/>
                      </a:ext>
                    </a:extLst>
                  </pic:spPr>
                </pic:pic>
              </a:graphicData>
            </a:graphic>
          </wp:inline>
        </w:drawing>
      </w:r>
    </w:p>
    <w:p w14:paraId="470BCE2D" w14:textId="58014E4B" w:rsidR="00023126" w:rsidRDefault="004E4855" w:rsidP="00380435">
      <w:pPr>
        <w:ind w:left="0" w:firstLine="720"/>
        <w:jc w:val="center"/>
        <w:rPr>
          <w:rFonts w:ascii="Arial Narrow" w:eastAsia="Swis721 Lt BT" w:hAnsi="Arial Narrow"/>
          <w:color w:val="000000"/>
          <w:sz w:val="18"/>
          <w:szCs w:val="18"/>
        </w:rPr>
      </w:pPr>
      <w:r w:rsidRPr="007357CE">
        <w:rPr>
          <w:rFonts w:ascii="Arial Narrow" w:eastAsia="Swis721 Lt BT" w:hAnsi="Arial Narrow"/>
          <w:color w:val="000000"/>
          <w:sz w:val="18"/>
          <w:szCs w:val="18"/>
        </w:rPr>
        <w:t xml:space="preserve">IMAGEN </w:t>
      </w:r>
      <w:proofErr w:type="spellStart"/>
      <w:r w:rsidRPr="007357CE">
        <w:rPr>
          <w:rFonts w:ascii="Arial Narrow" w:eastAsia="Swis721 Lt BT" w:hAnsi="Arial Narrow"/>
          <w:color w:val="000000"/>
          <w:sz w:val="18"/>
          <w:szCs w:val="18"/>
        </w:rPr>
        <w:t>N°</w:t>
      </w:r>
      <w:proofErr w:type="spellEnd"/>
      <w:r w:rsidRPr="007357CE">
        <w:rPr>
          <w:rFonts w:ascii="Arial Narrow" w:eastAsia="Swis721 Lt BT" w:hAnsi="Arial Narrow"/>
          <w:color w:val="000000"/>
          <w:sz w:val="18"/>
          <w:szCs w:val="18"/>
        </w:rPr>
        <w:t xml:space="preserve"> 0</w:t>
      </w:r>
      <w:r w:rsidR="00380435">
        <w:rPr>
          <w:rFonts w:ascii="Arial Narrow" w:eastAsia="Swis721 Lt BT" w:hAnsi="Arial Narrow"/>
          <w:color w:val="000000"/>
          <w:sz w:val="18"/>
          <w:szCs w:val="18"/>
        </w:rPr>
        <w:t>7</w:t>
      </w:r>
      <w:r w:rsidRPr="007357CE">
        <w:rPr>
          <w:rFonts w:ascii="Arial Narrow" w:eastAsia="Swis721 Lt BT" w:hAnsi="Arial Narrow"/>
          <w:color w:val="000000"/>
          <w:sz w:val="18"/>
          <w:szCs w:val="18"/>
        </w:rPr>
        <w:t xml:space="preserve">: IMAGEN DE REFERENCIA – VEREDA </w:t>
      </w:r>
    </w:p>
    <w:p w14:paraId="24E9A342" w14:textId="77777777" w:rsidR="00380435" w:rsidRDefault="00380435" w:rsidP="00380435">
      <w:pPr>
        <w:ind w:left="0" w:firstLine="720"/>
        <w:jc w:val="center"/>
        <w:rPr>
          <w:rFonts w:ascii="Arial Narrow" w:eastAsia="Swis721 Lt BT" w:hAnsi="Arial Narrow"/>
          <w:color w:val="000000"/>
          <w:sz w:val="18"/>
          <w:szCs w:val="18"/>
        </w:rPr>
      </w:pPr>
    </w:p>
    <w:p w14:paraId="67A6AEB5" w14:textId="77777777" w:rsidR="00380435" w:rsidRDefault="00380435" w:rsidP="00380435">
      <w:pPr>
        <w:ind w:left="0" w:firstLine="720"/>
        <w:jc w:val="center"/>
        <w:rPr>
          <w:rFonts w:ascii="Arial Narrow" w:eastAsia="Swis721 Lt BT" w:hAnsi="Arial Narrow"/>
          <w:color w:val="000000"/>
          <w:sz w:val="18"/>
          <w:szCs w:val="18"/>
        </w:rPr>
      </w:pPr>
    </w:p>
    <w:p w14:paraId="2F1B1088" w14:textId="77777777" w:rsidR="00380435" w:rsidRDefault="00380435" w:rsidP="00380435">
      <w:pPr>
        <w:ind w:left="0" w:firstLine="720"/>
        <w:jc w:val="center"/>
        <w:rPr>
          <w:rFonts w:ascii="Arial Narrow" w:eastAsia="Swis721 Lt BT" w:hAnsi="Arial Narrow"/>
          <w:color w:val="000000"/>
          <w:sz w:val="18"/>
          <w:szCs w:val="18"/>
        </w:rPr>
      </w:pPr>
    </w:p>
    <w:p w14:paraId="4A25C224" w14:textId="77777777" w:rsidR="00380435" w:rsidRDefault="00380435" w:rsidP="00380435">
      <w:pPr>
        <w:ind w:left="0" w:firstLine="720"/>
        <w:jc w:val="center"/>
        <w:rPr>
          <w:rFonts w:ascii="Arial Narrow" w:eastAsia="Swis721 Lt BT" w:hAnsi="Arial Narrow"/>
          <w:color w:val="000000"/>
          <w:sz w:val="18"/>
          <w:szCs w:val="18"/>
        </w:rPr>
      </w:pPr>
    </w:p>
    <w:p w14:paraId="7B3488EE" w14:textId="77777777" w:rsidR="00380435" w:rsidRDefault="00380435" w:rsidP="00380435">
      <w:pPr>
        <w:ind w:left="0" w:firstLine="720"/>
        <w:jc w:val="center"/>
        <w:rPr>
          <w:rFonts w:ascii="Arial Narrow" w:eastAsia="Swis721 Lt BT" w:hAnsi="Arial Narrow"/>
          <w:color w:val="000000"/>
          <w:sz w:val="18"/>
          <w:szCs w:val="18"/>
        </w:rPr>
      </w:pPr>
    </w:p>
    <w:p w14:paraId="2F1353D3" w14:textId="77777777" w:rsidR="00380435" w:rsidRDefault="00380435" w:rsidP="00380435">
      <w:pPr>
        <w:ind w:left="0" w:firstLine="720"/>
        <w:jc w:val="center"/>
        <w:rPr>
          <w:rFonts w:ascii="Arial Narrow" w:eastAsia="Swis721 Lt BT" w:hAnsi="Arial Narrow"/>
          <w:color w:val="000000"/>
          <w:sz w:val="18"/>
          <w:szCs w:val="18"/>
        </w:rPr>
      </w:pPr>
    </w:p>
    <w:p w14:paraId="590CA95F" w14:textId="77777777" w:rsidR="00380435" w:rsidRPr="00380435" w:rsidRDefault="00380435" w:rsidP="0043463C">
      <w:pPr>
        <w:ind w:left="0"/>
        <w:rPr>
          <w:rFonts w:ascii="Arial Narrow" w:eastAsia="Swis721 Lt BT" w:hAnsi="Arial Narrow"/>
          <w:color w:val="000000"/>
          <w:sz w:val="18"/>
          <w:szCs w:val="18"/>
        </w:rPr>
      </w:pPr>
    </w:p>
    <w:p w14:paraId="323B3F9F" w14:textId="09C57549" w:rsidR="004E4855" w:rsidRPr="002739F9" w:rsidRDefault="00F35458" w:rsidP="00023126">
      <w:pPr>
        <w:pStyle w:val="Prrafodelista"/>
        <w:numPr>
          <w:ilvl w:val="0"/>
          <w:numId w:val="31"/>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Pr>
          <w:rFonts w:ascii="Arial Narrow" w:eastAsia="Swis721 Lt BT" w:hAnsi="Arial Narrow"/>
          <w:b/>
          <w:bCs/>
          <w:color w:val="000000"/>
          <w:sz w:val="22"/>
          <w:szCs w:val="22"/>
        </w:rPr>
        <w:t xml:space="preserve">Vereda </w:t>
      </w:r>
      <w:r w:rsidR="004E4855" w:rsidRPr="002739F9">
        <w:rPr>
          <w:rFonts w:ascii="Arial Narrow" w:eastAsia="Swis721 Lt BT" w:hAnsi="Arial Narrow"/>
          <w:b/>
          <w:bCs/>
          <w:color w:val="000000"/>
          <w:sz w:val="22"/>
          <w:szCs w:val="22"/>
        </w:rPr>
        <w:t xml:space="preserve">de </w:t>
      </w:r>
      <w:r w:rsidR="00520852" w:rsidRPr="002739F9">
        <w:rPr>
          <w:rFonts w:ascii="Arial Narrow" w:eastAsia="Swis721 Lt BT" w:hAnsi="Arial Narrow"/>
          <w:b/>
          <w:bCs/>
          <w:color w:val="000000"/>
          <w:sz w:val="22"/>
          <w:szCs w:val="22"/>
        </w:rPr>
        <w:t>Adoquín</w:t>
      </w:r>
      <w:r w:rsidR="00520852">
        <w:rPr>
          <w:rFonts w:ascii="Arial Narrow" w:eastAsia="Swis721 Lt BT" w:hAnsi="Arial Narrow"/>
          <w:b/>
          <w:bCs/>
          <w:color w:val="000000"/>
          <w:sz w:val="22"/>
          <w:szCs w:val="22"/>
        </w:rPr>
        <w:t xml:space="preserve"> c</w:t>
      </w:r>
      <w:r w:rsidR="004E4855" w:rsidRPr="002739F9">
        <w:rPr>
          <w:rFonts w:ascii="Arial Narrow" w:eastAsia="Swis721 Lt BT" w:hAnsi="Arial Narrow"/>
          <w:b/>
          <w:bCs/>
          <w:color w:val="000000"/>
          <w:sz w:val="22"/>
          <w:szCs w:val="22"/>
        </w:rPr>
        <w:t>olor rojo.</w:t>
      </w:r>
    </w:p>
    <w:p w14:paraId="260490AD"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Aplicación. -</w:t>
      </w:r>
    </w:p>
    <w:p w14:paraId="182F157E" w14:textId="2B1C4495"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ejecución de </w:t>
      </w:r>
      <w:r w:rsidR="008D502B">
        <w:rPr>
          <w:rFonts w:ascii="Arial Narrow" w:eastAsia="Swis721 Lt BT" w:hAnsi="Arial Narrow"/>
          <w:color w:val="000000"/>
          <w:sz w:val="22"/>
          <w:szCs w:val="22"/>
        </w:rPr>
        <w:t>veredas</w:t>
      </w:r>
      <w:r w:rsidRPr="007357CE">
        <w:rPr>
          <w:rFonts w:ascii="Arial Narrow" w:eastAsia="Swis721 Lt BT" w:hAnsi="Arial Narrow"/>
          <w:color w:val="000000"/>
          <w:sz w:val="22"/>
          <w:szCs w:val="22"/>
        </w:rPr>
        <w:t xml:space="preserve"> de adoquines, que servirán como pavimento de alto tránsito en las zonas de recreación o tertulia y/o circulaciones del parque, según el diseño propuesto, por su forma ornamental y de gran resalte del parque.</w:t>
      </w:r>
    </w:p>
    <w:p w14:paraId="615831AD"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Características. -</w:t>
      </w:r>
    </w:p>
    <w:p w14:paraId="0F76AED0" w14:textId="77777777" w:rsidR="004E4855" w:rsidRPr="007357CE"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Los adoquines de concreto serán de 20cmx10cmx6cm y de color rojo. Previo al asentado de los adoquines se construirá una cama de arena de 4cm y bajo esta, una base granular de 10cm como cama de apoyo.</w:t>
      </w:r>
    </w:p>
    <w:p w14:paraId="571D29CB" w14:textId="77777777" w:rsidR="004E4855" w:rsidRPr="007357CE" w:rsidRDefault="004E4855"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Meta. -</w:t>
      </w:r>
    </w:p>
    <w:p w14:paraId="14D92E7C" w14:textId="3AE824AC" w:rsidR="004E4855" w:rsidRDefault="004E4855"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asentamiento de adoquines alcanza un área proyecta de </w:t>
      </w:r>
      <w:r w:rsidR="003A64AD" w:rsidRPr="003A64AD">
        <w:rPr>
          <w:rFonts w:ascii="Arial Narrow" w:eastAsia="Swis721 Lt BT" w:hAnsi="Arial Narrow"/>
          <w:color w:val="000000"/>
          <w:sz w:val="22"/>
          <w:szCs w:val="22"/>
        </w:rPr>
        <w:t xml:space="preserve">7.73 </w:t>
      </w:r>
      <w:r w:rsidRPr="003A64AD">
        <w:rPr>
          <w:rFonts w:ascii="Arial Narrow" w:eastAsia="Swis721 Lt BT" w:hAnsi="Arial Narrow"/>
          <w:color w:val="000000"/>
          <w:sz w:val="22"/>
          <w:szCs w:val="22"/>
        </w:rPr>
        <w:t>m2.</w:t>
      </w:r>
    </w:p>
    <w:p w14:paraId="0346EDFA" w14:textId="77777777" w:rsidR="008E0BEF" w:rsidRPr="007357CE" w:rsidRDefault="008E0BEF"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6AD90770" w14:textId="77777777" w:rsidR="004E4855" w:rsidRPr="007357CE" w:rsidRDefault="004E4855" w:rsidP="004E4855">
      <w:pPr>
        <w:ind w:left="0"/>
        <w:rPr>
          <w:rFonts w:ascii="Arial Narrow" w:eastAsia="Swis721 Lt BT" w:hAnsi="Arial Narrow"/>
          <w:color w:val="000000"/>
          <w:sz w:val="22"/>
          <w:szCs w:val="22"/>
        </w:rPr>
      </w:pPr>
    </w:p>
    <w:p w14:paraId="22FF3CF7" w14:textId="173E31E8" w:rsidR="004E4855" w:rsidRPr="007357CE" w:rsidRDefault="0043463C" w:rsidP="004E4855">
      <w:pPr>
        <w:ind w:left="0"/>
        <w:jc w:val="center"/>
        <w:rPr>
          <w:rFonts w:ascii="Arial Narrow" w:eastAsia="Swis721 Lt BT" w:hAnsi="Arial Narrow"/>
          <w:color w:val="000000"/>
          <w:sz w:val="22"/>
          <w:szCs w:val="22"/>
        </w:rPr>
      </w:pPr>
      <w:r>
        <w:rPr>
          <w:rFonts w:ascii="Arial Narrow" w:eastAsia="Swis721 Lt BT" w:hAnsi="Arial Narrow"/>
          <w:color w:val="000000"/>
          <w:sz w:val="22"/>
          <w:szCs w:val="22"/>
        </w:rPr>
        <w:t xml:space="preserve"> </w:t>
      </w:r>
      <w:r>
        <w:rPr>
          <w:noProof/>
        </w:rPr>
        <w:drawing>
          <wp:inline distT="0" distB="0" distL="0" distR="0" wp14:anchorId="52A31520" wp14:editId="391C4FCF">
            <wp:extent cx="1747157" cy="1747157"/>
            <wp:effectExtent l="0" t="0" r="5715" b="5715"/>
            <wp:docPr id="1491576926" name="Imagen 14" descr="Adoquines de concreto – Bloques Construct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oquines de concreto – Bloques Constructor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7661" cy="1757661"/>
                    </a:xfrm>
                    <a:prstGeom prst="rect">
                      <a:avLst/>
                    </a:prstGeom>
                    <a:noFill/>
                    <a:ln>
                      <a:noFill/>
                    </a:ln>
                  </pic:spPr>
                </pic:pic>
              </a:graphicData>
            </a:graphic>
          </wp:inline>
        </w:drawing>
      </w:r>
    </w:p>
    <w:p w14:paraId="34D28B26" w14:textId="77777777" w:rsidR="004E4855" w:rsidRPr="007357CE" w:rsidRDefault="004E4855" w:rsidP="004E4855">
      <w:pPr>
        <w:ind w:left="0"/>
        <w:jc w:val="center"/>
        <w:rPr>
          <w:rFonts w:ascii="Arial Narrow" w:eastAsia="Swis721 Lt BT" w:hAnsi="Arial Narrow"/>
          <w:color w:val="000000"/>
          <w:sz w:val="22"/>
          <w:szCs w:val="22"/>
        </w:rPr>
      </w:pPr>
    </w:p>
    <w:p w14:paraId="6E044386" w14:textId="63245333" w:rsidR="002739F9" w:rsidRPr="00901FB9" w:rsidRDefault="004E4855" w:rsidP="00901FB9">
      <w:pPr>
        <w:ind w:left="2160" w:firstLine="720"/>
        <w:jc w:val="left"/>
        <w:rPr>
          <w:rFonts w:ascii="Arial Narrow" w:eastAsia="Swis721 Lt BT" w:hAnsi="Arial Narrow"/>
          <w:color w:val="000000"/>
          <w:sz w:val="18"/>
          <w:szCs w:val="18"/>
        </w:rPr>
      </w:pPr>
      <w:r w:rsidRPr="007357CE">
        <w:rPr>
          <w:rFonts w:ascii="Arial Narrow" w:eastAsia="Swis721 Lt BT" w:hAnsi="Arial Narrow"/>
          <w:color w:val="000000"/>
          <w:sz w:val="18"/>
          <w:szCs w:val="18"/>
        </w:rPr>
        <w:t xml:space="preserve">IMAGEN </w:t>
      </w:r>
      <w:proofErr w:type="spellStart"/>
      <w:r w:rsidRPr="007357CE">
        <w:rPr>
          <w:rFonts w:ascii="Arial Narrow" w:eastAsia="Swis721 Lt BT" w:hAnsi="Arial Narrow"/>
          <w:color w:val="000000"/>
          <w:sz w:val="18"/>
          <w:szCs w:val="18"/>
        </w:rPr>
        <w:t>N°</w:t>
      </w:r>
      <w:proofErr w:type="spellEnd"/>
      <w:r w:rsidRPr="007357CE">
        <w:rPr>
          <w:rFonts w:ascii="Arial Narrow" w:eastAsia="Swis721 Lt BT" w:hAnsi="Arial Narrow"/>
          <w:color w:val="000000"/>
          <w:sz w:val="18"/>
          <w:szCs w:val="18"/>
        </w:rPr>
        <w:t xml:space="preserve"> 0</w:t>
      </w:r>
      <w:r w:rsidR="0043463C">
        <w:rPr>
          <w:rFonts w:ascii="Arial Narrow" w:eastAsia="Swis721 Lt BT" w:hAnsi="Arial Narrow"/>
          <w:color w:val="000000"/>
          <w:sz w:val="18"/>
          <w:szCs w:val="18"/>
        </w:rPr>
        <w:t>8</w:t>
      </w:r>
      <w:r w:rsidRPr="007357CE">
        <w:rPr>
          <w:rFonts w:ascii="Arial Narrow" w:eastAsia="Swis721 Lt BT" w:hAnsi="Arial Narrow"/>
          <w:color w:val="000000"/>
          <w:sz w:val="18"/>
          <w:szCs w:val="18"/>
        </w:rPr>
        <w:t>: IMAGEN DE REFERENCIA – ADOQUI</w:t>
      </w:r>
      <w:r w:rsidR="00901FB9">
        <w:rPr>
          <w:rFonts w:ascii="Arial Narrow" w:eastAsia="Swis721 Lt BT" w:hAnsi="Arial Narrow"/>
          <w:color w:val="000000"/>
          <w:sz w:val="18"/>
          <w:szCs w:val="18"/>
        </w:rPr>
        <w:t>N</w:t>
      </w:r>
    </w:p>
    <w:p w14:paraId="7E8FF31F" w14:textId="77777777" w:rsidR="008E0BEF" w:rsidRDefault="008E0BEF" w:rsidP="002739F9">
      <w:pPr>
        <w:pStyle w:val="Prrafodelista"/>
        <w:pBdr>
          <w:top w:val="nil"/>
          <w:left w:val="nil"/>
          <w:bottom w:val="nil"/>
          <w:right w:val="nil"/>
          <w:between w:val="nil"/>
        </w:pBdr>
        <w:tabs>
          <w:tab w:val="left" w:pos="993"/>
        </w:tabs>
        <w:spacing w:line="360" w:lineRule="auto"/>
        <w:rPr>
          <w:rFonts w:ascii="Arial Narrow" w:eastAsia="Swis721 Lt BT" w:hAnsi="Arial Narrow"/>
          <w:color w:val="000000"/>
          <w:sz w:val="22"/>
          <w:szCs w:val="22"/>
        </w:rPr>
      </w:pPr>
    </w:p>
    <w:p w14:paraId="671A5607" w14:textId="18DFA7F0" w:rsidR="00901FB9" w:rsidRPr="00901FB9" w:rsidRDefault="00901FB9" w:rsidP="00023126">
      <w:pPr>
        <w:pStyle w:val="Prrafodelista"/>
        <w:numPr>
          <w:ilvl w:val="0"/>
          <w:numId w:val="31"/>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901FB9">
        <w:rPr>
          <w:rFonts w:ascii="Arial Narrow" w:eastAsia="Swis721 Lt BT" w:hAnsi="Arial Narrow"/>
          <w:b/>
          <w:bCs/>
          <w:color w:val="000000"/>
          <w:sz w:val="22"/>
          <w:szCs w:val="22"/>
        </w:rPr>
        <w:t xml:space="preserve">Instalación </w:t>
      </w:r>
      <w:r w:rsidR="006320B0">
        <w:rPr>
          <w:rFonts w:ascii="Arial Narrow" w:eastAsia="Swis721 Lt BT" w:hAnsi="Arial Narrow"/>
          <w:b/>
          <w:bCs/>
          <w:color w:val="000000"/>
          <w:sz w:val="22"/>
          <w:szCs w:val="22"/>
        </w:rPr>
        <w:t>d</w:t>
      </w:r>
      <w:r w:rsidRPr="00901FB9">
        <w:rPr>
          <w:rFonts w:ascii="Arial Narrow" w:eastAsia="Swis721 Lt BT" w:hAnsi="Arial Narrow"/>
          <w:b/>
          <w:bCs/>
          <w:color w:val="000000"/>
          <w:sz w:val="22"/>
          <w:szCs w:val="22"/>
        </w:rPr>
        <w:t>e Bancas.</w:t>
      </w:r>
    </w:p>
    <w:p w14:paraId="11DBAE38" w14:textId="35A67292"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proyecto considera la construcción de un total de </w:t>
      </w:r>
      <w:r>
        <w:rPr>
          <w:rFonts w:ascii="Arial Narrow" w:eastAsia="Swis721 Lt BT" w:hAnsi="Arial Narrow"/>
          <w:color w:val="000000"/>
          <w:sz w:val="22"/>
          <w:szCs w:val="22"/>
        </w:rPr>
        <w:t>28</w:t>
      </w:r>
      <w:r w:rsidRPr="007357CE">
        <w:rPr>
          <w:rFonts w:ascii="Arial Narrow" w:eastAsia="Swis721 Lt BT" w:hAnsi="Arial Narrow"/>
          <w:color w:val="000000"/>
          <w:sz w:val="22"/>
          <w:szCs w:val="22"/>
        </w:rPr>
        <w:t xml:space="preserve"> unidades de Bancas, en </w:t>
      </w:r>
      <w:r>
        <w:rPr>
          <w:rFonts w:ascii="Arial Narrow" w:eastAsia="Swis721 Lt BT" w:hAnsi="Arial Narrow"/>
          <w:color w:val="000000"/>
          <w:sz w:val="22"/>
          <w:szCs w:val="22"/>
        </w:rPr>
        <w:t>dos</w:t>
      </w:r>
      <w:r w:rsidRPr="007357CE">
        <w:rPr>
          <w:rFonts w:ascii="Arial Narrow" w:eastAsia="Swis721 Lt BT" w:hAnsi="Arial Narrow"/>
          <w:color w:val="000000"/>
          <w:sz w:val="22"/>
          <w:szCs w:val="22"/>
        </w:rPr>
        <w:t xml:space="preserve"> diferentes tipos según su ubicación dentro del proyecto. </w:t>
      </w:r>
    </w:p>
    <w:p w14:paraId="33B762CD" w14:textId="4D8025C6" w:rsidR="00901FB9" w:rsidRPr="00901FB9" w:rsidRDefault="00901FB9" w:rsidP="00023126">
      <w:pPr>
        <w:pBdr>
          <w:top w:val="nil"/>
          <w:left w:val="nil"/>
          <w:bottom w:val="nil"/>
          <w:right w:val="nil"/>
          <w:between w:val="nil"/>
        </w:pBdr>
        <w:spacing w:line="276" w:lineRule="auto"/>
        <w:ind w:left="0"/>
        <w:rPr>
          <w:rFonts w:ascii="Arial Narrow" w:eastAsia="Swis721 Lt BT" w:hAnsi="Arial Narrow"/>
          <w:i/>
          <w:iCs/>
          <w:color w:val="000000"/>
          <w:sz w:val="22"/>
          <w:szCs w:val="22"/>
        </w:rPr>
      </w:pPr>
      <w:r w:rsidRPr="00901FB9">
        <w:rPr>
          <w:rFonts w:ascii="Arial Narrow" w:eastAsia="Swis721 Lt BT" w:hAnsi="Arial Narrow"/>
          <w:b/>
          <w:bCs/>
          <w:i/>
          <w:iCs/>
          <w:color w:val="000000"/>
          <w:sz w:val="22"/>
          <w:szCs w:val="22"/>
        </w:rPr>
        <w:t>Banca Voladizo</w:t>
      </w:r>
      <w:r w:rsidRPr="00901FB9">
        <w:rPr>
          <w:rFonts w:ascii="Arial Narrow" w:eastAsia="Swis721 Lt BT" w:hAnsi="Arial Narrow"/>
          <w:i/>
          <w:iCs/>
          <w:color w:val="000000"/>
          <w:sz w:val="22"/>
          <w:szCs w:val="22"/>
        </w:rPr>
        <w:t>.</w:t>
      </w:r>
    </w:p>
    <w:p w14:paraId="1D561EC1"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Aplicación. -</w:t>
      </w:r>
    </w:p>
    <w:p w14:paraId="0BE68225" w14:textId="15BF62B2"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ejecución de bancas tipo en voladizo </w:t>
      </w:r>
      <w:r>
        <w:rPr>
          <w:rFonts w:ascii="Arial Narrow" w:eastAsia="Swis721 Lt BT" w:hAnsi="Arial Narrow"/>
          <w:color w:val="000000"/>
          <w:sz w:val="22"/>
          <w:szCs w:val="22"/>
        </w:rPr>
        <w:t>para brindar una imagen moderna y estética al proyecto.</w:t>
      </w:r>
    </w:p>
    <w:p w14:paraId="251B897A"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Características. -</w:t>
      </w:r>
    </w:p>
    <w:p w14:paraId="2C75E477" w14:textId="355561AF"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La banca es de estructura de </w:t>
      </w:r>
      <w:r w:rsidR="008D502B" w:rsidRPr="007357CE">
        <w:rPr>
          <w:rFonts w:ascii="Arial Narrow" w:eastAsia="Swis721 Lt BT" w:hAnsi="Arial Narrow"/>
          <w:color w:val="000000"/>
          <w:sz w:val="22"/>
          <w:szCs w:val="22"/>
        </w:rPr>
        <w:t xml:space="preserve">concreto </w:t>
      </w:r>
      <w:r w:rsidR="008D502B">
        <w:rPr>
          <w:rFonts w:ascii="Arial Narrow" w:eastAsia="Swis721 Lt BT" w:hAnsi="Arial Narrow"/>
          <w:color w:val="000000"/>
          <w:sz w:val="22"/>
          <w:szCs w:val="22"/>
        </w:rPr>
        <w:t xml:space="preserve">armado </w:t>
      </w:r>
      <w:r w:rsidRPr="007357CE">
        <w:rPr>
          <w:rFonts w:ascii="Arial Narrow" w:eastAsia="Swis721 Lt BT" w:hAnsi="Arial Narrow"/>
          <w:color w:val="000000"/>
          <w:sz w:val="22"/>
          <w:szCs w:val="22"/>
        </w:rPr>
        <w:t>con acabado pulido.</w:t>
      </w:r>
    </w:p>
    <w:p w14:paraId="41CA6639"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74C1A954" w14:textId="6A39FBDC" w:rsidR="00901FB9"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La ejecución de este mobiliario alcanza un total de 14 unidades.</w:t>
      </w:r>
    </w:p>
    <w:p w14:paraId="466F4C5C" w14:textId="77777777" w:rsidR="00901FB9" w:rsidRDefault="00901FB9" w:rsidP="00AD628A">
      <w:pPr>
        <w:pBdr>
          <w:top w:val="nil"/>
          <w:left w:val="nil"/>
          <w:bottom w:val="nil"/>
          <w:right w:val="nil"/>
          <w:between w:val="nil"/>
        </w:pBdr>
        <w:spacing w:line="276" w:lineRule="auto"/>
        <w:ind w:left="0"/>
        <w:rPr>
          <w:rFonts w:ascii="Arial Narrow" w:eastAsia="Swis721 Lt BT" w:hAnsi="Arial Narrow"/>
          <w:color w:val="000000"/>
          <w:sz w:val="22"/>
          <w:szCs w:val="22"/>
        </w:rPr>
      </w:pPr>
    </w:p>
    <w:p w14:paraId="75B6E630" w14:textId="77777777" w:rsidR="008E0BEF" w:rsidRPr="007357CE" w:rsidRDefault="008E0BEF" w:rsidP="00AD628A">
      <w:pPr>
        <w:pBdr>
          <w:top w:val="nil"/>
          <w:left w:val="nil"/>
          <w:bottom w:val="nil"/>
          <w:right w:val="nil"/>
          <w:between w:val="nil"/>
        </w:pBdr>
        <w:spacing w:line="276" w:lineRule="auto"/>
        <w:ind w:left="0"/>
        <w:rPr>
          <w:rFonts w:ascii="Arial Narrow" w:eastAsia="Swis721 Lt BT" w:hAnsi="Arial Narrow"/>
          <w:color w:val="000000"/>
          <w:sz w:val="22"/>
          <w:szCs w:val="22"/>
        </w:rPr>
      </w:pPr>
    </w:p>
    <w:p w14:paraId="36D13479" w14:textId="77777777" w:rsidR="00901FB9" w:rsidRPr="007357CE" w:rsidRDefault="00901FB9" w:rsidP="00AD628A">
      <w:pPr>
        <w:pBdr>
          <w:top w:val="nil"/>
          <w:left w:val="nil"/>
          <w:bottom w:val="nil"/>
          <w:right w:val="nil"/>
          <w:between w:val="nil"/>
        </w:pBdr>
        <w:spacing w:line="276"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drawing>
          <wp:inline distT="0" distB="0" distL="0" distR="0" wp14:anchorId="311E42DC" wp14:editId="70F7BEA6">
            <wp:extent cx="2840182" cy="1787236"/>
            <wp:effectExtent l="0" t="0" r="0" b="3810"/>
            <wp:docPr id="73"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9"/>
                    <a:srcRect/>
                    <a:stretch>
                      <a:fillRect/>
                    </a:stretch>
                  </pic:blipFill>
                  <pic:spPr>
                    <a:xfrm>
                      <a:off x="0" y="0"/>
                      <a:ext cx="2842828" cy="1788901"/>
                    </a:xfrm>
                    <a:prstGeom prst="rect">
                      <a:avLst/>
                    </a:prstGeom>
                    <a:ln/>
                  </pic:spPr>
                </pic:pic>
              </a:graphicData>
            </a:graphic>
          </wp:inline>
        </w:drawing>
      </w:r>
    </w:p>
    <w:p w14:paraId="12D6D1A3" w14:textId="4F9EB5F6" w:rsidR="00901FB9" w:rsidRPr="00FB06FD" w:rsidRDefault="00901FB9" w:rsidP="00AD628A">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r w:rsidRPr="00FB06FD">
        <w:rPr>
          <w:rFonts w:ascii="Arial Narrow" w:eastAsia="Swis721 Lt BT" w:hAnsi="Arial Narrow"/>
          <w:color w:val="000000"/>
          <w:sz w:val="18"/>
          <w:szCs w:val="18"/>
        </w:rPr>
        <w:lastRenderedPageBreak/>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w:t>
      </w:r>
      <w:r w:rsidR="0043463C">
        <w:rPr>
          <w:rFonts w:ascii="Arial Narrow" w:eastAsia="Swis721 Lt BT" w:hAnsi="Arial Narrow"/>
          <w:color w:val="000000"/>
          <w:sz w:val="18"/>
          <w:szCs w:val="18"/>
        </w:rPr>
        <w:t>09</w:t>
      </w:r>
      <w:r w:rsidRPr="00FB06FD">
        <w:rPr>
          <w:rFonts w:ascii="Arial Narrow" w:eastAsia="Swis721 Lt BT" w:hAnsi="Arial Narrow"/>
          <w:color w:val="000000"/>
          <w:sz w:val="18"/>
          <w:szCs w:val="18"/>
        </w:rPr>
        <w:t>: BANCA VOLADIZO</w:t>
      </w:r>
    </w:p>
    <w:p w14:paraId="4EFBB2B6" w14:textId="77777777" w:rsidR="00901FB9" w:rsidRDefault="00901FB9" w:rsidP="0043463C">
      <w:pPr>
        <w:pBdr>
          <w:top w:val="nil"/>
          <w:left w:val="nil"/>
          <w:bottom w:val="nil"/>
          <w:right w:val="nil"/>
          <w:between w:val="nil"/>
        </w:pBdr>
        <w:spacing w:line="276" w:lineRule="auto"/>
        <w:ind w:left="0"/>
        <w:rPr>
          <w:rFonts w:ascii="Arial Narrow" w:eastAsia="Swis721 Lt BT" w:hAnsi="Arial Narrow"/>
          <w:color w:val="000000"/>
          <w:sz w:val="22"/>
          <w:szCs w:val="22"/>
        </w:rPr>
      </w:pPr>
    </w:p>
    <w:p w14:paraId="71000D1E" w14:textId="77777777" w:rsidR="008E0BEF" w:rsidRPr="007357CE" w:rsidRDefault="008E0BEF" w:rsidP="00AD628A">
      <w:pPr>
        <w:pBdr>
          <w:top w:val="nil"/>
          <w:left w:val="nil"/>
          <w:bottom w:val="nil"/>
          <w:right w:val="nil"/>
          <w:between w:val="nil"/>
        </w:pBdr>
        <w:spacing w:line="276" w:lineRule="auto"/>
        <w:ind w:left="993"/>
        <w:jc w:val="center"/>
        <w:rPr>
          <w:rFonts w:ascii="Arial Narrow" w:eastAsia="Swis721 Lt BT" w:hAnsi="Arial Narrow"/>
          <w:color w:val="000000"/>
          <w:sz w:val="22"/>
          <w:szCs w:val="22"/>
        </w:rPr>
      </w:pPr>
    </w:p>
    <w:p w14:paraId="2903C443" w14:textId="0F181F5A" w:rsidR="00901FB9" w:rsidRPr="00901FB9" w:rsidRDefault="00901FB9" w:rsidP="00023126">
      <w:pPr>
        <w:pBdr>
          <w:top w:val="nil"/>
          <w:left w:val="nil"/>
          <w:bottom w:val="nil"/>
          <w:right w:val="nil"/>
          <w:between w:val="nil"/>
        </w:pBdr>
        <w:spacing w:line="276" w:lineRule="auto"/>
        <w:ind w:left="0"/>
        <w:rPr>
          <w:rFonts w:ascii="Arial Narrow" w:eastAsia="Swis721 Lt BT" w:hAnsi="Arial Narrow"/>
          <w:b/>
          <w:bCs/>
          <w:i/>
          <w:iCs/>
          <w:color w:val="000000"/>
          <w:sz w:val="22"/>
          <w:szCs w:val="22"/>
        </w:rPr>
      </w:pPr>
      <w:r w:rsidRPr="00901FB9">
        <w:rPr>
          <w:rFonts w:ascii="Arial Narrow" w:eastAsia="Swis721 Lt BT" w:hAnsi="Arial Narrow"/>
          <w:b/>
          <w:bCs/>
          <w:i/>
          <w:iCs/>
          <w:color w:val="000000"/>
          <w:sz w:val="22"/>
          <w:szCs w:val="22"/>
        </w:rPr>
        <w:t>Bancas tipo Modulares</w:t>
      </w:r>
    </w:p>
    <w:p w14:paraId="108D1782"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Aplicación. -</w:t>
      </w:r>
    </w:p>
    <w:p w14:paraId="0FCB8F8D" w14:textId="77777777"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Se ha considerado la ejecución de modulares de concreto en diversas zonas</w:t>
      </w:r>
    </w:p>
    <w:p w14:paraId="0F4EC5FA"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Características. -</w:t>
      </w:r>
    </w:p>
    <w:p w14:paraId="5C0DD2AC" w14:textId="77777777"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El modular es un asiento de estructura de concreto con acabado en concreto aparente.</w:t>
      </w:r>
    </w:p>
    <w:p w14:paraId="1957FBEF" w14:textId="77777777" w:rsidR="00901FB9" w:rsidRPr="00FB06FD" w:rsidRDefault="00901FB9"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5F68C56E" w14:textId="7AD9A270" w:rsidR="00901FB9" w:rsidRPr="007357CE" w:rsidRDefault="00901FB9"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La ejecución de este mobiliario alcanza un total de 1</w:t>
      </w:r>
      <w:r w:rsidR="003A4BF6">
        <w:rPr>
          <w:rFonts w:ascii="Arial Narrow" w:eastAsia="Swis721 Lt BT" w:hAnsi="Arial Narrow"/>
          <w:color w:val="000000"/>
          <w:sz w:val="22"/>
          <w:szCs w:val="22"/>
        </w:rPr>
        <w:t>4</w:t>
      </w:r>
      <w:r w:rsidRPr="007357CE">
        <w:rPr>
          <w:rFonts w:ascii="Arial Narrow" w:eastAsia="Swis721 Lt BT" w:hAnsi="Arial Narrow"/>
          <w:color w:val="000000"/>
          <w:sz w:val="22"/>
          <w:szCs w:val="22"/>
        </w:rPr>
        <w:t xml:space="preserve"> un</w:t>
      </w:r>
      <w:r w:rsidR="005325A7">
        <w:rPr>
          <w:rFonts w:ascii="Arial Narrow" w:eastAsia="Swis721 Lt BT" w:hAnsi="Arial Narrow"/>
          <w:color w:val="000000"/>
          <w:sz w:val="22"/>
          <w:szCs w:val="22"/>
        </w:rPr>
        <w:t>i</w:t>
      </w:r>
      <w:r w:rsidRPr="007357CE">
        <w:rPr>
          <w:rFonts w:ascii="Arial Narrow" w:eastAsia="Swis721 Lt BT" w:hAnsi="Arial Narrow"/>
          <w:color w:val="000000"/>
          <w:sz w:val="22"/>
          <w:szCs w:val="22"/>
        </w:rPr>
        <w:t>d</w:t>
      </w:r>
      <w:r w:rsidR="005325A7">
        <w:rPr>
          <w:rFonts w:ascii="Arial Narrow" w:eastAsia="Swis721 Lt BT" w:hAnsi="Arial Narrow"/>
          <w:color w:val="000000"/>
          <w:sz w:val="22"/>
          <w:szCs w:val="22"/>
        </w:rPr>
        <w:t>ades</w:t>
      </w:r>
      <w:r w:rsidRPr="007357CE">
        <w:rPr>
          <w:rFonts w:ascii="Arial Narrow" w:eastAsia="Swis721 Lt BT" w:hAnsi="Arial Narrow"/>
          <w:color w:val="000000"/>
          <w:sz w:val="22"/>
          <w:szCs w:val="22"/>
        </w:rPr>
        <w:t>.</w:t>
      </w:r>
    </w:p>
    <w:p w14:paraId="516B0359" w14:textId="77777777" w:rsidR="00901FB9" w:rsidRPr="007357CE" w:rsidRDefault="00901FB9" w:rsidP="00AD628A">
      <w:pPr>
        <w:pBdr>
          <w:top w:val="nil"/>
          <w:left w:val="nil"/>
          <w:bottom w:val="nil"/>
          <w:right w:val="nil"/>
          <w:between w:val="nil"/>
        </w:pBdr>
        <w:spacing w:line="276" w:lineRule="auto"/>
        <w:ind w:left="993"/>
        <w:jc w:val="center"/>
        <w:rPr>
          <w:rFonts w:ascii="Arial Narrow" w:eastAsia="Swis721 Lt BT" w:hAnsi="Arial Narrow"/>
          <w:color w:val="000000"/>
          <w:sz w:val="22"/>
          <w:szCs w:val="22"/>
        </w:rPr>
      </w:pPr>
    </w:p>
    <w:p w14:paraId="116C46E0" w14:textId="77777777" w:rsidR="00901FB9" w:rsidRPr="007357CE" w:rsidRDefault="00901FB9" w:rsidP="00AD628A">
      <w:pPr>
        <w:pBdr>
          <w:top w:val="nil"/>
          <w:left w:val="nil"/>
          <w:bottom w:val="nil"/>
          <w:right w:val="nil"/>
          <w:between w:val="nil"/>
        </w:pBdr>
        <w:spacing w:line="276"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drawing>
          <wp:inline distT="0" distB="0" distL="0" distR="0" wp14:anchorId="6B59D725" wp14:editId="45565C2E">
            <wp:extent cx="1674899" cy="1475014"/>
            <wp:effectExtent l="0" t="0" r="1905" b="0"/>
            <wp:docPr id="207347472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474720" name="Imagen 2073474720"/>
                    <pic:cNvPicPr/>
                  </pic:nvPicPr>
                  <pic:blipFill rotWithShape="1">
                    <a:blip r:embed="rId20">
                      <a:extLst>
                        <a:ext uri="{28A0092B-C50C-407E-A947-70E740481C1C}">
                          <a14:useLocalDpi xmlns:a14="http://schemas.microsoft.com/office/drawing/2010/main" val="0"/>
                        </a:ext>
                      </a:extLst>
                    </a:blip>
                    <a:srcRect l="33326" t="35577" r="34020" b="2017"/>
                    <a:stretch/>
                  </pic:blipFill>
                  <pic:spPr bwMode="auto">
                    <a:xfrm>
                      <a:off x="0" y="0"/>
                      <a:ext cx="1679119" cy="1478730"/>
                    </a:xfrm>
                    <a:prstGeom prst="rect">
                      <a:avLst/>
                    </a:prstGeom>
                    <a:ln>
                      <a:noFill/>
                    </a:ln>
                    <a:extLst>
                      <a:ext uri="{53640926-AAD7-44D8-BBD7-CCE9431645EC}">
                        <a14:shadowObscured xmlns:a14="http://schemas.microsoft.com/office/drawing/2010/main"/>
                      </a:ext>
                    </a:extLst>
                  </pic:spPr>
                </pic:pic>
              </a:graphicData>
            </a:graphic>
          </wp:inline>
        </w:drawing>
      </w:r>
    </w:p>
    <w:p w14:paraId="01E7B52D" w14:textId="17CD77F4" w:rsidR="00901FB9" w:rsidRPr="00FB06FD" w:rsidRDefault="00901FB9" w:rsidP="00AD628A">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r w:rsidRPr="00FB06FD">
        <w:rPr>
          <w:rFonts w:ascii="Arial Narrow" w:eastAsia="Swis721 Lt BT" w:hAnsi="Arial Narrow"/>
          <w:color w:val="000000"/>
          <w:sz w:val="18"/>
          <w:szCs w:val="18"/>
        </w:rPr>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1</w:t>
      </w:r>
      <w:r w:rsidR="0043463C">
        <w:rPr>
          <w:rFonts w:ascii="Arial Narrow" w:eastAsia="Swis721 Lt BT" w:hAnsi="Arial Narrow"/>
          <w:color w:val="000000"/>
          <w:sz w:val="18"/>
          <w:szCs w:val="18"/>
        </w:rPr>
        <w:t>0</w:t>
      </w:r>
      <w:r w:rsidRPr="00FB06FD">
        <w:rPr>
          <w:rFonts w:ascii="Arial Narrow" w:eastAsia="Swis721 Lt BT" w:hAnsi="Arial Narrow"/>
          <w:color w:val="000000"/>
          <w:sz w:val="18"/>
          <w:szCs w:val="18"/>
        </w:rPr>
        <w:t>: MODULARES</w:t>
      </w:r>
    </w:p>
    <w:p w14:paraId="401D48C2" w14:textId="77777777" w:rsidR="006320B0" w:rsidRPr="00023126" w:rsidRDefault="006320B0"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2996F111" w14:textId="77777777" w:rsidR="006320B0" w:rsidRDefault="006320B0" w:rsidP="00AD628A">
      <w:pPr>
        <w:pStyle w:val="Prrafodelista"/>
        <w:numPr>
          <w:ilvl w:val="0"/>
          <w:numId w:val="31"/>
        </w:numPr>
        <w:pBdr>
          <w:top w:val="nil"/>
          <w:left w:val="nil"/>
          <w:bottom w:val="nil"/>
          <w:right w:val="nil"/>
          <w:between w:val="nil"/>
        </w:pBdr>
        <w:spacing w:line="276" w:lineRule="auto"/>
        <w:ind w:left="284" w:hanging="284"/>
        <w:jc w:val="left"/>
        <w:rPr>
          <w:rFonts w:ascii="Arial Narrow" w:eastAsia="Swis721 Lt BT" w:hAnsi="Arial Narrow"/>
          <w:b/>
          <w:bCs/>
          <w:color w:val="000000"/>
          <w:sz w:val="22"/>
          <w:szCs w:val="22"/>
        </w:rPr>
      </w:pPr>
      <w:r w:rsidRPr="00901FB9">
        <w:rPr>
          <w:rFonts w:ascii="Arial Narrow" w:eastAsia="Swis721 Lt BT" w:hAnsi="Arial Narrow"/>
          <w:b/>
          <w:bCs/>
          <w:color w:val="000000"/>
          <w:sz w:val="22"/>
          <w:szCs w:val="22"/>
        </w:rPr>
        <w:t xml:space="preserve">Instalación </w:t>
      </w:r>
      <w:r>
        <w:rPr>
          <w:rFonts w:ascii="Arial Narrow" w:eastAsia="Swis721 Lt BT" w:hAnsi="Arial Narrow"/>
          <w:b/>
          <w:bCs/>
          <w:color w:val="000000"/>
          <w:sz w:val="22"/>
          <w:szCs w:val="22"/>
        </w:rPr>
        <w:t>d</w:t>
      </w:r>
      <w:r w:rsidRPr="00901FB9">
        <w:rPr>
          <w:rFonts w:ascii="Arial Narrow" w:eastAsia="Swis721 Lt BT" w:hAnsi="Arial Narrow"/>
          <w:b/>
          <w:bCs/>
          <w:color w:val="000000"/>
          <w:sz w:val="22"/>
          <w:szCs w:val="22"/>
        </w:rPr>
        <w:t xml:space="preserve">e </w:t>
      </w:r>
      <w:r>
        <w:rPr>
          <w:rFonts w:ascii="Arial Narrow" w:eastAsia="Swis721 Lt BT" w:hAnsi="Arial Narrow"/>
          <w:b/>
          <w:bCs/>
          <w:color w:val="000000"/>
          <w:sz w:val="22"/>
          <w:szCs w:val="22"/>
        </w:rPr>
        <w:t>Postes de Luminarias LED</w:t>
      </w:r>
      <w:r w:rsidRPr="00901FB9">
        <w:rPr>
          <w:rFonts w:ascii="Arial Narrow" w:eastAsia="Swis721 Lt BT" w:hAnsi="Arial Narrow"/>
          <w:b/>
          <w:bCs/>
          <w:color w:val="000000"/>
          <w:sz w:val="22"/>
          <w:szCs w:val="22"/>
        </w:rPr>
        <w:t>.</w:t>
      </w:r>
      <w:bookmarkStart w:id="4" w:name="_Hlk163578028"/>
    </w:p>
    <w:p w14:paraId="75E6F38A" w14:textId="574C7B19" w:rsidR="002739F9" w:rsidRDefault="006320B0" w:rsidP="0087555E">
      <w:pPr>
        <w:pBdr>
          <w:top w:val="nil"/>
          <w:left w:val="nil"/>
          <w:bottom w:val="nil"/>
          <w:right w:val="nil"/>
          <w:between w:val="nil"/>
        </w:pBdr>
        <w:spacing w:line="276" w:lineRule="auto"/>
        <w:ind w:left="0"/>
        <w:jc w:val="left"/>
        <w:rPr>
          <w:rFonts w:ascii="Arial Narrow" w:eastAsia="Swis721 Lt BT" w:hAnsi="Arial Narrow"/>
          <w:color w:val="000000"/>
          <w:sz w:val="22"/>
          <w:szCs w:val="22"/>
        </w:rPr>
      </w:pPr>
      <w:r w:rsidRPr="0087555E">
        <w:rPr>
          <w:rFonts w:ascii="Arial Narrow" w:eastAsia="Swis721 Lt BT" w:hAnsi="Arial Narrow"/>
          <w:color w:val="000000"/>
          <w:sz w:val="22"/>
          <w:szCs w:val="22"/>
        </w:rPr>
        <w:t xml:space="preserve">Se ha considerado la instalación de 3 unidades de luminarias dobles tipo postes. Las cuales están formadas por un tubo de concreto de forma curva con tres reflectores LED </w:t>
      </w:r>
      <w:r w:rsidR="00F40153" w:rsidRPr="0087555E">
        <w:rPr>
          <w:rFonts w:ascii="Arial Narrow" w:eastAsia="Swis721 Lt BT" w:hAnsi="Arial Narrow"/>
          <w:color w:val="000000"/>
          <w:sz w:val="22"/>
          <w:szCs w:val="22"/>
        </w:rPr>
        <w:t xml:space="preserve">de 18000 LUM 180 W </w:t>
      </w:r>
      <w:r w:rsidRPr="0087555E">
        <w:rPr>
          <w:rFonts w:ascii="Arial Narrow" w:eastAsia="Swis721 Lt BT" w:hAnsi="Arial Narrow"/>
          <w:color w:val="000000"/>
          <w:sz w:val="22"/>
          <w:szCs w:val="22"/>
        </w:rPr>
        <w:t>cada uno y con soportes de ángulo regulable.</w:t>
      </w:r>
      <w:bookmarkEnd w:id="4"/>
    </w:p>
    <w:p w14:paraId="27D6E4DC" w14:textId="77777777" w:rsidR="005325A7" w:rsidRDefault="005325A7" w:rsidP="0087555E">
      <w:pPr>
        <w:pBdr>
          <w:top w:val="nil"/>
          <w:left w:val="nil"/>
          <w:bottom w:val="nil"/>
          <w:right w:val="nil"/>
          <w:between w:val="nil"/>
        </w:pBdr>
        <w:spacing w:line="276" w:lineRule="auto"/>
        <w:ind w:left="0"/>
        <w:jc w:val="left"/>
        <w:rPr>
          <w:rFonts w:ascii="Arial Narrow" w:eastAsia="Swis721 Lt BT" w:hAnsi="Arial Narrow"/>
          <w:color w:val="000000"/>
          <w:sz w:val="22"/>
          <w:szCs w:val="22"/>
        </w:rPr>
      </w:pPr>
    </w:p>
    <w:p w14:paraId="4A6FF267" w14:textId="77777777" w:rsidR="005325A7" w:rsidRDefault="005325A7" w:rsidP="005325A7">
      <w:pPr>
        <w:pBdr>
          <w:top w:val="nil"/>
          <w:left w:val="nil"/>
          <w:bottom w:val="nil"/>
          <w:right w:val="nil"/>
          <w:between w:val="nil"/>
        </w:pBdr>
        <w:spacing w:line="276" w:lineRule="auto"/>
        <w:ind w:left="0"/>
        <w:rPr>
          <w:rFonts w:ascii="Arial Narrow" w:eastAsia="Swis721 Lt BT" w:hAnsi="Arial Narrow"/>
          <w:color w:val="000000"/>
          <w:sz w:val="22"/>
          <w:szCs w:val="22"/>
          <w:lang w:val="es-PE"/>
        </w:rPr>
      </w:pPr>
      <w:r w:rsidRPr="005325A7">
        <w:rPr>
          <w:rFonts w:ascii="Arial Narrow" w:eastAsia="Swis721 Lt BT" w:hAnsi="Arial Narrow"/>
          <w:color w:val="000000"/>
          <w:sz w:val="22"/>
          <w:szCs w:val="22"/>
          <w:u w:val="single"/>
          <w:lang w:val="es-PE"/>
        </w:rPr>
        <w:t>Aplicación:</w:t>
      </w:r>
      <w:r w:rsidRPr="005325A7">
        <w:rPr>
          <w:rFonts w:ascii="Arial Narrow" w:eastAsia="Swis721 Lt BT" w:hAnsi="Arial Narrow"/>
          <w:color w:val="000000"/>
          <w:sz w:val="22"/>
          <w:szCs w:val="22"/>
          <w:lang w:val="es-PE"/>
        </w:rPr>
        <w:br/>
        <w:t>La instalación de postes con luminarias LED tiene como propósito mejorar la iluminación del espacio público intervenido, brindando mayor seguridad a los usuarios durante las horas nocturnas y permitiendo el uso adecuado de las áreas deportivas, recreativas y de circulación. Esta acción contribuye al bienestar y a la percepción de seguridad de la comunidad, además de fomentar el uso extendido del espacio en condiciones óptimas.</w:t>
      </w:r>
    </w:p>
    <w:p w14:paraId="204ED937" w14:textId="77777777" w:rsidR="005325A7" w:rsidRPr="005325A7" w:rsidRDefault="005325A7" w:rsidP="005325A7">
      <w:pPr>
        <w:pBdr>
          <w:top w:val="nil"/>
          <w:left w:val="nil"/>
          <w:bottom w:val="nil"/>
          <w:right w:val="nil"/>
          <w:between w:val="nil"/>
        </w:pBdr>
        <w:spacing w:line="276" w:lineRule="auto"/>
        <w:ind w:left="0"/>
        <w:jc w:val="left"/>
        <w:rPr>
          <w:rFonts w:ascii="Arial Narrow" w:eastAsia="Swis721 Lt BT" w:hAnsi="Arial Narrow"/>
          <w:color w:val="000000"/>
          <w:sz w:val="22"/>
          <w:szCs w:val="22"/>
          <w:lang w:val="es-PE"/>
        </w:rPr>
      </w:pPr>
    </w:p>
    <w:p w14:paraId="43B3405F" w14:textId="792F2AC8" w:rsidR="005325A7" w:rsidRDefault="005325A7" w:rsidP="00285C84">
      <w:pPr>
        <w:pBdr>
          <w:top w:val="nil"/>
          <w:left w:val="nil"/>
          <w:bottom w:val="nil"/>
          <w:right w:val="nil"/>
          <w:between w:val="nil"/>
        </w:pBdr>
        <w:spacing w:line="276" w:lineRule="auto"/>
        <w:ind w:left="0"/>
        <w:rPr>
          <w:rFonts w:ascii="Arial Narrow" w:eastAsia="Swis721 Lt BT" w:hAnsi="Arial Narrow"/>
          <w:color w:val="000000"/>
          <w:sz w:val="22"/>
          <w:szCs w:val="22"/>
          <w:lang w:val="es-PE"/>
        </w:rPr>
      </w:pPr>
      <w:r w:rsidRPr="005325A7">
        <w:rPr>
          <w:rFonts w:ascii="Arial Narrow" w:eastAsia="Swis721 Lt BT" w:hAnsi="Arial Narrow"/>
          <w:color w:val="000000"/>
          <w:sz w:val="22"/>
          <w:szCs w:val="22"/>
          <w:u w:val="single"/>
          <w:lang w:val="es-PE"/>
        </w:rPr>
        <w:t>Características:</w:t>
      </w:r>
      <w:r w:rsidRPr="005325A7">
        <w:rPr>
          <w:rFonts w:ascii="Arial Narrow" w:eastAsia="Swis721 Lt BT" w:hAnsi="Arial Narrow"/>
          <w:color w:val="000000"/>
          <w:sz w:val="22"/>
          <w:szCs w:val="22"/>
          <w:lang w:val="es-PE"/>
        </w:rPr>
        <w:br/>
        <w:t xml:space="preserve">Los postes serán de </w:t>
      </w:r>
      <w:r>
        <w:rPr>
          <w:rFonts w:ascii="Arial Narrow" w:eastAsia="Swis721 Lt BT" w:hAnsi="Arial Narrow"/>
          <w:color w:val="000000"/>
          <w:sz w:val="22"/>
          <w:szCs w:val="22"/>
          <w:lang w:val="es-PE"/>
        </w:rPr>
        <w:t>concreto</w:t>
      </w:r>
      <w:r w:rsidRPr="005325A7">
        <w:rPr>
          <w:rFonts w:ascii="Arial Narrow" w:eastAsia="Swis721 Lt BT" w:hAnsi="Arial Narrow"/>
          <w:color w:val="000000"/>
          <w:sz w:val="22"/>
          <w:szCs w:val="22"/>
          <w:lang w:val="es-PE"/>
        </w:rPr>
        <w:t xml:space="preserve">, con una altura </w:t>
      </w:r>
      <w:r w:rsidR="00285C84">
        <w:rPr>
          <w:rFonts w:ascii="Arial Narrow" w:eastAsia="Swis721 Lt BT" w:hAnsi="Arial Narrow"/>
          <w:color w:val="000000"/>
          <w:sz w:val="22"/>
          <w:szCs w:val="22"/>
          <w:lang w:val="es-PE"/>
        </w:rPr>
        <w:t xml:space="preserve">de 12 m </w:t>
      </w:r>
      <w:r w:rsidRPr="005325A7">
        <w:rPr>
          <w:rFonts w:ascii="Arial Narrow" w:eastAsia="Swis721 Lt BT" w:hAnsi="Arial Narrow"/>
          <w:color w:val="000000"/>
          <w:sz w:val="22"/>
          <w:szCs w:val="22"/>
          <w:lang w:val="es-PE"/>
        </w:rPr>
        <w:t xml:space="preserve">para proporcionar una cobertura eficiente. Se instalarán luminarias tipo LED de bajo consumo energético y alta eficiencia </w:t>
      </w:r>
      <w:proofErr w:type="gramStart"/>
      <w:r w:rsidRPr="005325A7">
        <w:rPr>
          <w:rFonts w:ascii="Arial Narrow" w:eastAsia="Swis721 Lt BT" w:hAnsi="Arial Narrow"/>
          <w:color w:val="000000"/>
          <w:sz w:val="22"/>
          <w:szCs w:val="22"/>
          <w:lang w:val="es-PE"/>
        </w:rPr>
        <w:t>lumínica</w:t>
      </w:r>
      <w:r w:rsidR="00285C84">
        <w:rPr>
          <w:rFonts w:ascii="Arial Narrow" w:eastAsia="Swis721 Lt BT" w:hAnsi="Arial Narrow"/>
          <w:color w:val="000000"/>
          <w:sz w:val="22"/>
          <w:szCs w:val="22"/>
          <w:lang w:val="es-PE"/>
        </w:rPr>
        <w:t>.</w:t>
      </w:r>
      <w:r w:rsidRPr="005325A7">
        <w:rPr>
          <w:rFonts w:ascii="Arial Narrow" w:eastAsia="Swis721 Lt BT" w:hAnsi="Arial Narrow"/>
          <w:color w:val="000000"/>
          <w:sz w:val="22"/>
          <w:szCs w:val="22"/>
          <w:lang w:val="es-PE"/>
        </w:rPr>
        <w:t>.</w:t>
      </w:r>
      <w:proofErr w:type="gramEnd"/>
      <w:r w:rsidRPr="005325A7">
        <w:rPr>
          <w:rFonts w:ascii="Arial Narrow" w:eastAsia="Swis721 Lt BT" w:hAnsi="Arial Narrow"/>
          <w:color w:val="000000"/>
          <w:sz w:val="22"/>
          <w:szCs w:val="22"/>
          <w:lang w:val="es-PE"/>
        </w:rPr>
        <w:t xml:space="preserve"> La instalación incluirá el cableado subterráneo, cajas de conexión y cimentaciones de concreto armado para garantizar estabilidad y seguridad eléctrica.</w:t>
      </w:r>
    </w:p>
    <w:p w14:paraId="0AC52F59" w14:textId="77777777" w:rsidR="005325A7" w:rsidRPr="005325A7" w:rsidRDefault="005325A7" w:rsidP="005325A7">
      <w:pPr>
        <w:pBdr>
          <w:top w:val="nil"/>
          <w:left w:val="nil"/>
          <w:bottom w:val="nil"/>
          <w:right w:val="nil"/>
          <w:between w:val="nil"/>
        </w:pBdr>
        <w:spacing w:line="276" w:lineRule="auto"/>
        <w:ind w:left="0"/>
        <w:jc w:val="left"/>
        <w:rPr>
          <w:rFonts w:ascii="Arial Narrow" w:eastAsia="Swis721 Lt BT" w:hAnsi="Arial Narrow"/>
          <w:color w:val="000000"/>
          <w:sz w:val="22"/>
          <w:szCs w:val="22"/>
          <w:lang w:val="es-PE"/>
        </w:rPr>
      </w:pPr>
    </w:p>
    <w:p w14:paraId="4EB94604" w14:textId="634F7C69" w:rsidR="005325A7" w:rsidRPr="005325A7" w:rsidRDefault="005325A7" w:rsidP="005325A7">
      <w:pPr>
        <w:pBdr>
          <w:top w:val="nil"/>
          <w:left w:val="nil"/>
          <w:bottom w:val="nil"/>
          <w:right w:val="nil"/>
          <w:between w:val="nil"/>
        </w:pBdr>
        <w:spacing w:line="276" w:lineRule="auto"/>
        <w:ind w:left="0"/>
        <w:jc w:val="left"/>
        <w:rPr>
          <w:rFonts w:ascii="Arial Narrow" w:eastAsia="Swis721 Lt BT" w:hAnsi="Arial Narrow"/>
          <w:color w:val="000000"/>
          <w:sz w:val="22"/>
          <w:szCs w:val="22"/>
          <w:lang w:val="es-PE"/>
        </w:rPr>
      </w:pPr>
      <w:r w:rsidRPr="005325A7">
        <w:rPr>
          <w:rFonts w:ascii="Arial Narrow" w:eastAsia="Swis721 Lt BT" w:hAnsi="Arial Narrow"/>
          <w:color w:val="000000"/>
          <w:sz w:val="22"/>
          <w:szCs w:val="22"/>
          <w:u w:val="single"/>
          <w:lang w:val="es-PE"/>
        </w:rPr>
        <w:t>Meta:</w:t>
      </w:r>
      <w:r w:rsidRPr="005325A7">
        <w:rPr>
          <w:rFonts w:ascii="Arial Narrow" w:eastAsia="Swis721 Lt BT" w:hAnsi="Arial Narrow"/>
          <w:color w:val="000000"/>
          <w:sz w:val="22"/>
          <w:szCs w:val="22"/>
          <w:lang w:val="es-PE"/>
        </w:rPr>
        <w:br/>
        <w:t xml:space="preserve">Instalar un total de </w:t>
      </w:r>
      <w:r w:rsidR="00285C84" w:rsidRPr="00285C84">
        <w:rPr>
          <w:rFonts w:ascii="Arial Narrow" w:eastAsia="Swis721 Lt BT" w:hAnsi="Arial Narrow"/>
          <w:color w:val="000000"/>
          <w:sz w:val="22"/>
          <w:szCs w:val="22"/>
          <w:lang w:val="es-PE"/>
        </w:rPr>
        <w:t>3</w:t>
      </w:r>
      <w:r w:rsidRPr="005325A7">
        <w:rPr>
          <w:rFonts w:ascii="Arial Narrow" w:eastAsia="Swis721 Lt BT" w:hAnsi="Arial Narrow"/>
          <w:color w:val="000000"/>
          <w:sz w:val="22"/>
          <w:szCs w:val="22"/>
          <w:lang w:val="es-PE"/>
        </w:rPr>
        <w:t xml:space="preserve"> postes </w:t>
      </w:r>
      <w:r w:rsidR="00285C84">
        <w:rPr>
          <w:rFonts w:ascii="Arial Narrow" w:eastAsia="Swis721 Lt BT" w:hAnsi="Arial Narrow"/>
          <w:color w:val="000000"/>
          <w:sz w:val="22"/>
          <w:szCs w:val="22"/>
          <w:lang w:val="es-PE"/>
        </w:rPr>
        <w:t>de concreto</w:t>
      </w:r>
      <w:r w:rsidRPr="005325A7">
        <w:rPr>
          <w:rFonts w:ascii="Arial Narrow" w:eastAsia="Swis721 Lt BT" w:hAnsi="Arial Narrow"/>
          <w:color w:val="000000"/>
          <w:sz w:val="22"/>
          <w:szCs w:val="22"/>
          <w:lang w:val="es-PE"/>
        </w:rPr>
        <w:t xml:space="preserve"> con</w:t>
      </w:r>
      <w:r w:rsidR="00285C84">
        <w:rPr>
          <w:rFonts w:ascii="Arial Narrow" w:eastAsia="Swis721 Lt BT" w:hAnsi="Arial Narrow"/>
          <w:color w:val="000000"/>
          <w:sz w:val="22"/>
          <w:szCs w:val="22"/>
          <w:lang w:val="es-PE"/>
        </w:rPr>
        <w:t xml:space="preserve"> 3 </w:t>
      </w:r>
      <w:r w:rsidR="00285C84" w:rsidRPr="005325A7">
        <w:rPr>
          <w:rFonts w:ascii="Arial Narrow" w:eastAsia="Swis721 Lt BT" w:hAnsi="Arial Narrow"/>
          <w:color w:val="000000"/>
          <w:sz w:val="22"/>
          <w:szCs w:val="22"/>
          <w:lang w:val="es-PE"/>
        </w:rPr>
        <w:t>luminarias</w:t>
      </w:r>
      <w:r w:rsidRPr="005325A7">
        <w:rPr>
          <w:rFonts w:ascii="Arial Narrow" w:eastAsia="Swis721 Lt BT" w:hAnsi="Arial Narrow"/>
          <w:color w:val="000000"/>
          <w:sz w:val="22"/>
          <w:szCs w:val="22"/>
          <w:lang w:val="es-PE"/>
        </w:rPr>
        <w:t xml:space="preserve"> LED</w:t>
      </w:r>
      <w:r w:rsidR="00285C84">
        <w:rPr>
          <w:rFonts w:ascii="Arial Narrow" w:eastAsia="Swis721 Lt BT" w:hAnsi="Arial Narrow"/>
          <w:color w:val="000000"/>
          <w:sz w:val="22"/>
          <w:szCs w:val="22"/>
          <w:lang w:val="es-PE"/>
        </w:rPr>
        <w:t xml:space="preserve"> cada uno</w:t>
      </w:r>
      <w:r w:rsidRPr="005325A7">
        <w:rPr>
          <w:rFonts w:ascii="Arial Narrow" w:eastAsia="Swis721 Lt BT" w:hAnsi="Arial Narrow"/>
          <w:color w:val="000000"/>
          <w:sz w:val="22"/>
          <w:szCs w:val="22"/>
          <w:lang w:val="es-PE"/>
        </w:rPr>
        <w:t xml:space="preserve">, cumpliendo con </w:t>
      </w:r>
      <w:r w:rsidR="00285C84">
        <w:rPr>
          <w:rFonts w:ascii="Arial Narrow" w:eastAsia="Swis721 Lt BT" w:hAnsi="Arial Narrow"/>
          <w:color w:val="000000"/>
          <w:sz w:val="22"/>
          <w:szCs w:val="22"/>
          <w:lang w:val="es-PE"/>
        </w:rPr>
        <w:t xml:space="preserve">la </w:t>
      </w:r>
      <w:r w:rsidRPr="005325A7">
        <w:rPr>
          <w:rFonts w:ascii="Arial Narrow" w:eastAsia="Swis721 Lt BT" w:hAnsi="Arial Narrow"/>
          <w:color w:val="000000"/>
          <w:sz w:val="22"/>
          <w:szCs w:val="22"/>
          <w:lang w:val="es-PE"/>
        </w:rPr>
        <w:t>eficiencia energética y seguridad para el uso nocturno del espacio público.</w:t>
      </w:r>
    </w:p>
    <w:p w14:paraId="790F610D" w14:textId="77777777" w:rsidR="0087555E" w:rsidRDefault="0087555E" w:rsidP="00AD628A">
      <w:pPr>
        <w:pStyle w:val="Prrafodelista"/>
        <w:pBdr>
          <w:top w:val="nil"/>
          <w:left w:val="nil"/>
          <w:bottom w:val="nil"/>
          <w:right w:val="nil"/>
          <w:between w:val="nil"/>
        </w:pBdr>
        <w:spacing w:line="276" w:lineRule="auto"/>
        <w:ind w:left="284"/>
        <w:jc w:val="left"/>
        <w:rPr>
          <w:rFonts w:ascii="Arial Narrow" w:eastAsia="Swis721 Lt BT" w:hAnsi="Arial Narrow"/>
          <w:color w:val="000000"/>
          <w:sz w:val="22"/>
          <w:szCs w:val="22"/>
        </w:rPr>
      </w:pPr>
    </w:p>
    <w:p w14:paraId="68DF1649" w14:textId="7BF3571B" w:rsidR="0087555E" w:rsidRDefault="0087555E" w:rsidP="0087555E">
      <w:pPr>
        <w:pStyle w:val="Prrafodelista"/>
        <w:numPr>
          <w:ilvl w:val="0"/>
          <w:numId w:val="31"/>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87555E">
        <w:rPr>
          <w:rFonts w:ascii="Arial Narrow" w:eastAsia="Swis721 Lt BT" w:hAnsi="Arial Narrow"/>
          <w:b/>
          <w:bCs/>
          <w:color w:val="000000"/>
          <w:sz w:val="22"/>
          <w:szCs w:val="22"/>
        </w:rPr>
        <w:t>Piso Podo táctil.</w:t>
      </w:r>
    </w:p>
    <w:p w14:paraId="5AB51CAC" w14:textId="240E1D32" w:rsidR="0087555E" w:rsidRPr="0087555E" w:rsidRDefault="0087555E" w:rsidP="0087555E">
      <w:pPr>
        <w:pBdr>
          <w:top w:val="nil"/>
          <w:left w:val="nil"/>
          <w:bottom w:val="nil"/>
          <w:right w:val="nil"/>
          <w:between w:val="nil"/>
        </w:pBdr>
        <w:spacing w:line="276" w:lineRule="auto"/>
        <w:ind w:left="0"/>
        <w:rPr>
          <w:rFonts w:ascii="Arial Narrow" w:eastAsia="Swis721 Lt BT" w:hAnsi="Arial Narrow"/>
          <w:b/>
          <w:bCs/>
          <w:color w:val="000000"/>
          <w:sz w:val="22"/>
          <w:szCs w:val="22"/>
        </w:rPr>
      </w:pPr>
      <w:r w:rsidRPr="007357CE">
        <w:rPr>
          <w:rFonts w:ascii="Arial Narrow" w:eastAsia="Swis721 Lt BT" w:hAnsi="Arial Narrow"/>
          <w:color w:val="000000"/>
          <w:sz w:val="22"/>
          <w:szCs w:val="22"/>
          <w:u w:val="single"/>
        </w:rPr>
        <w:t>Aplicación</w:t>
      </w:r>
    </w:p>
    <w:p w14:paraId="34ACDA32" w14:textId="1D208728" w:rsidR="0087555E"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r w:rsidRPr="0087555E">
        <w:rPr>
          <w:rFonts w:ascii="Arial Narrow" w:eastAsia="Swis721 Lt BT" w:hAnsi="Arial Narrow"/>
          <w:color w:val="000000"/>
          <w:sz w:val="22"/>
          <w:szCs w:val="22"/>
        </w:rPr>
        <w:t>La instalación de piso podo táctil tiene como finalidad garantizar la accesibilidad universal, orientando y guiando de forma segura a las personas con discapacidad visual dentro del espacio público</w:t>
      </w:r>
      <w:r>
        <w:rPr>
          <w:rFonts w:ascii="Arial Narrow" w:eastAsia="Swis721 Lt BT" w:hAnsi="Arial Narrow"/>
          <w:color w:val="000000"/>
          <w:sz w:val="22"/>
          <w:szCs w:val="22"/>
        </w:rPr>
        <w:t>, por lo tanto s</w:t>
      </w:r>
      <w:r w:rsidRPr="007357CE">
        <w:rPr>
          <w:rFonts w:ascii="Arial Narrow" w:eastAsia="Swis721 Lt BT" w:hAnsi="Arial Narrow"/>
          <w:color w:val="000000"/>
          <w:sz w:val="22"/>
          <w:szCs w:val="22"/>
        </w:rPr>
        <w:t>e ha considerado la ejecución de piso podo táctil en el recorrido del parque, siendo estas zonas de alto tránsito y con requerimientos de un recorrido claro y seguro para personas invidentes</w:t>
      </w:r>
      <w:r>
        <w:rPr>
          <w:rFonts w:ascii="Arial Narrow" w:eastAsia="Swis721 Lt BT" w:hAnsi="Arial Narrow"/>
          <w:color w:val="000000"/>
          <w:sz w:val="22"/>
          <w:szCs w:val="22"/>
        </w:rPr>
        <w:t xml:space="preserve">, con esta </w:t>
      </w:r>
      <w:r w:rsidRPr="0087555E">
        <w:rPr>
          <w:rFonts w:ascii="Arial Narrow" w:eastAsia="Swis721 Lt BT" w:hAnsi="Arial Narrow"/>
          <w:color w:val="000000"/>
          <w:sz w:val="22"/>
          <w:szCs w:val="22"/>
        </w:rPr>
        <w:t>intervención busca promover la inclusión social y el cumplimiento de las normativas de accesibilidad en infraestructura urbana.</w:t>
      </w:r>
    </w:p>
    <w:p w14:paraId="3E347125" w14:textId="77777777" w:rsidR="0087555E" w:rsidRPr="0087555E"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p>
    <w:p w14:paraId="112DEC37" w14:textId="43FA0151" w:rsidR="008E0BEF"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r w:rsidRPr="0087555E">
        <w:rPr>
          <w:rFonts w:ascii="Arial Narrow" w:eastAsia="Swis721 Lt BT" w:hAnsi="Arial Narrow"/>
          <w:color w:val="000000"/>
          <w:sz w:val="22"/>
          <w:szCs w:val="22"/>
          <w:u w:val="single"/>
        </w:rPr>
        <w:t>Características:</w:t>
      </w:r>
      <w:r w:rsidRPr="0087555E">
        <w:rPr>
          <w:rFonts w:ascii="Arial Narrow" w:eastAsia="Swis721 Lt BT" w:hAnsi="Arial Narrow"/>
          <w:color w:val="000000"/>
          <w:sz w:val="22"/>
          <w:szCs w:val="22"/>
        </w:rPr>
        <w:br/>
        <w:t>El piso podo táctil estará compuesto por baldosas especiales de alto relieve con patrones de líneas y puntos, que permiten ser percibidos por el bastón o el calzado del usuario. Se utilizarán materiales antideslizantes y resistentes al desgaste, aptos para uso en exteriores. La instalación se hará en rutas estratégicas como accesos peatonales, cruces de circulación, entradas a losas deportivas, áreas infantiles o zonas de descanso. Además, se respetará el diseño normativo: líneas direccionales para guiar el desplazamiento y puntos de advertencia para indicar cambios, obstáculos o zonas de peligro.</w:t>
      </w:r>
    </w:p>
    <w:p w14:paraId="33273855" w14:textId="044B134C" w:rsidR="008E0BEF" w:rsidRDefault="008E0BEF" w:rsidP="008E0BEF">
      <w:pPr>
        <w:pBdr>
          <w:top w:val="nil"/>
          <w:left w:val="nil"/>
          <w:bottom w:val="nil"/>
          <w:right w:val="nil"/>
          <w:between w:val="nil"/>
        </w:pBdr>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Al c</w:t>
      </w:r>
      <w:r w:rsidRPr="007357CE">
        <w:rPr>
          <w:rFonts w:ascii="Arial Narrow" w:eastAsia="Swis721 Lt BT" w:hAnsi="Arial Narrow"/>
          <w:color w:val="000000"/>
          <w:sz w:val="22"/>
          <w:szCs w:val="22"/>
        </w:rPr>
        <w:t xml:space="preserve">olocar el adhesivo a la pieza de piso podo táctil e instalarlo en el lugar correspondiente y posterior a esto se dejará en reposo por un periodo de 8 </w:t>
      </w:r>
      <w:proofErr w:type="spellStart"/>
      <w:r w:rsidRPr="007357CE">
        <w:rPr>
          <w:rFonts w:ascii="Arial Narrow" w:eastAsia="Swis721 Lt BT" w:hAnsi="Arial Narrow"/>
          <w:color w:val="000000"/>
          <w:sz w:val="22"/>
          <w:szCs w:val="22"/>
        </w:rPr>
        <w:t>hrs</w:t>
      </w:r>
      <w:proofErr w:type="spellEnd"/>
      <w:r w:rsidRPr="007357CE">
        <w:rPr>
          <w:rFonts w:ascii="Arial Narrow" w:eastAsia="Swis721 Lt BT" w:hAnsi="Arial Narrow"/>
          <w:color w:val="000000"/>
          <w:sz w:val="22"/>
          <w:szCs w:val="22"/>
        </w:rPr>
        <w:t xml:space="preserve"> para el secado correspondiente.</w:t>
      </w:r>
    </w:p>
    <w:p w14:paraId="313B1D95" w14:textId="77777777" w:rsidR="0087555E" w:rsidRPr="0087555E"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p>
    <w:p w14:paraId="13F687E0" w14:textId="5D23DD9F" w:rsidR="0087555E"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r w:rsidRPr="0087555E">
        <w:rPr>
          <w:rFonts w:ascii="Arial Narrow" w:eastAsia="Swis721 Lt BT" w:hAnsi="Arial Narrow"/>
          <w:color w:val="000000"/>
          <w:sz w:val="22"/>
          <w:szCs w:val="22"/>
          <w:u w:val="single"/>
        </w:rPr>
        <w:t>Meta:</w:t>
      </w:r>
      <w:r w:rsidRPr="0087555E">
        <w:rPr>
          <w:rFonts w:ascii="Arial Narrow" w:eastAsia="Swis721 Lt BT" w:hAnsi="Arial Narrow"/>
          <w:color w:val="000000"/>
          <w:sz w:val="22"/>
          <w:szCs w:val="22"/>
        </w:rPr>
        <w:br/>
        <w:t xml:space="preserve">Instalar piso </w:t>
      </w:r>
      <w:r w:rsidR="008E0BEF" w:rsidRPr="0087555E">
        <w:rPr>
          <w:rFonts w:ascii="Arial Narrow" w:eastAsia="Swis721 Lt BT" w:hAnsi="Arial Narrow"/>
          <w:color w:val="000000"/>
          <w:sz w:val="22"/>
          <w:szCs w:val="22"/>
        </w:rPr>
        <w:t>podo táctil</w:t>
      </w:r>
      <w:r w:rsidRPr="0087555E">
        <w:rPr>
          <w:rFonts w:ascii="Arial Narrow" w:eastAsia="Swis721 Lt BT" w:hAnsi="Arial Narrow"/>
          <w:color w:val="000000"/>
          <w:sz w:val="22"/>
          <w:szCs w:val="22"/>
        </w:rPr>
        <w:t xml:space="preserve"> en un total de </w:t>
      </w:r>
      <w:r w:rsidR="008E0BEF" w:rsidRPr="007357CE">
        <w:rPr>
          <w:rFonts w:ascii="Arial Narrow" w:eastAsia="Swis721 Lt BT" w:hAnsi="Arial Narrow"/>
          <w:color w:val="000000"/>
          <w:sz w:val="22"/>
          <w:szCs w:val="22"/>
        </w:rPr>
        <w:t>17.47 m2.</w:t>
      </w:r>
      <w:r w:rsidR="008E0BEF">
        <w:rPr>
          <w:rFonts w:ascii="Arial Narrow" w:eastAsia="Swis721 Lt BT" w:hAnsi="Arial Narrow"/>
          <w:color w:val="000000"/>
          <w:sz w:val="22"/>
          <w:szCs w:val="22"/>
        </w:rPr>
        <w:t xml:space="preserve"> </w:t>
      </w:r>
      <w:r w:rsidRPr="0087555E">
        <w:rPr>
          <w:rFonts w:ascii="Arial Narrow" w:eastAsia="Swis721 Lt BT" w:hAnsi="Arial Narrow"/>
          <w:color w:val="000000"/>
          <w:sz w:val="22"/>
          <w:szCs w:val="22"/>
        </w:rPr>
        <w:t>asegurando su adecuada integración al diseño urbano del proyecto y cumpliendo con las normas técnicas de accesibilidad y seguridad peatonal.</w:t>
      </w:r>
    </w:p>
    <w:p w14:paraId="5F3C27AE" w14:textId="77777777" w:rsidR="008E0BEF" w:rsidRDefault="008E0BEF" w:rsidP="0087555E">
      <w:pPr>
        <w:pBdr>
          <w:top w:val="nil"/>
          <w:left w:val="nil"/>
          <w:bottom w:val="nil"/>
          <w:right w:val="nil"/>
          <w:between w:val="nil"/>
        </w:pBdr>
        <w:spacing w:line="276" w:lineRule="auto"/>
        <w:ind w:left="0"/>
        <w:rPr>
          <w:rFonts w:ascii="Arial Narrow" w:eastAsia="Swis721 Lt BT" w:hAnsi="Arial Narrow"/>
          <w:color w:val="000000"/>
          <w:sz w:val="22"/>
          <w:szCs w:val="22"/>
        </w:rPr>
      </w:pPr>
    </w:p>
    <w:p w14:paraId="08E1EB54" w14:textId="77777777" w:rsidR="008E0BEF" w:rsidRPr="0087555E" w:rsidRDefault="008E0BEF" w:rsidP="0087555E">
      <w:pPr>
        <w:pBdr>
          <w:top w:val="nil"/>
          <w:left w:val="nil"/>
          <w:bottom w:val="nil"/>
          <w:right w:val="nil"/>
          <w:between w:val="nil"/>
        </w:pBdr>
        <w:spacing w:line="276" w:lineRule="auto"/>
        <w:ind w:left="0"/>
        <w:rPr>
          <w:rFonts w:ascii="Arial Narrow" w:eastAsia="Swis721 Lt BT" w:hAnsi="Arial Narrow"/>
          <w:color w:val="000000"/>
          <w:sz w:val="22"/>
          <w:szCs w:val="22"/>
        </w:rPr>
      </w:pPr>
    </w:p>
    <w:p w14:paraId="6BA54696" w14:textId="77777777" w:rsidR="0087555E" w:rsidRPr="007357CE" w:rsidRDefault="0087555E" w:rsidP="0087555E">
      <w:pPr>
        <w:pBdr>
          <w:top w:val="nil"/>
          <w:left w:val="nil"/>
          <w:bottom w:val="nil"/>
          <w:right w:val="nil"/>
          <w:between w:val="nil"/>
        </w:pBdr>
        <w:spacing w:line="276" w:lineRule="auto"/>
        <w:ind w:left="0"/>
        <w:rPr>
          <w:rFonts w:ascii="Arial Narrow" w:eastAsia="Swis721 Lt BT" w:hAnsi="Arial Narrow"/>
          <w:color w:val="000000"/>
          <w:sz w:val="22"/>
          <w:szCs w:val="22"/>
        </w:rPr>
      </w:pPr>
    </w:p>
    <w:p w14:paraId="7CA0E20D" w14:textId="77777777" w:rsidR="0087555E" w:rsidRPr="007357CE" w:rsidRDefault="0087555E" w:rsidP="008E0BEF">
      <w:pPr>
        <w:pBdr>
          <w:top w:val="nil"/>
          <w:left w:val="nil"/>
          <w:bottom w:val="nil"/>
          <w:right w:val="nil"/>
          <w:between w:val="nil"/>
        </w:pBdr>
        <w:spacing w:line="276" w:lineRule="auto"/>
        <w:ind w:left="0"/>
        <w:rPr>
          <w:rFonts w:ascii="Arial Narrow" w:eastAsia="Swis721 Lt BT" w:hAnsi="Arial Narrow"/>
          <w:color w:val="000000"/>
          <w:sz w:val="22"/>
          <w:szCs w:val="22"/>
        </w:rPr>
      </w:pPr>
    </w:p>
    <w:p w14:paraId="430D07AE" w14:textId="77777777" w:rsidR="0087555E" w:rsidRPr="007357CE" w:rsidRDefault="0087555E" w:rsidP="0087555E">
      <w:pPr>
        <w:pBdr>
          <w:top w:val="nil"/>
          <w:left w:val="nil"/>
          <w:bottom w:val="nil"/>
          <w:right w:val="nil"/>
          <w:between w:val="nil"/>
        </w:pBdr>
        <w:spacing w:line="360"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drawing>
          <wp:inline distT="0" distB="0" distL="0" distR="0" wp14:anchorId="3C33977B" wp14:editId="22471FEE">
            <wp:extent cx="2873952" cy="1558307"/>
            <wp:effectExtent l="0" t="0" r="3175" b="3810"/>
            <wp:docPr id="12002279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3768" cy="1569052"/>
                    </a:xfrm>
                    <a:prstGeom prst="rect">
                      <a:avLst/>
                    </a:prstGeom>
                    <a:noFill/>
                    <a:ln>
                      <a:noFill/>
                    </a:ln>
                  </pic:spPr>
                </pic:pic>
              </a:graphicData>
            </a:graphic>
          </wp:inline>
        </w:drawing>
      </w:r>
    </w:p>
    <w:p w14:paraId="65EC7AE5" w14:textId="7936314C" w:rsidR="0087555E" w:rsidRPr="007357CE" w:rsidRDefault="0087555E" w:rsidP="0087555E">
      <w:pPr>
        <w:pBdr>
          <w:top w:val="nil"/>
          <w:left w:val="nil"/>
          <w:bottom w:val="nil"/>
          <w:right w:val="nil"/>
          <w:between w:val="nil"/>
        </w:pBdr>
        <w:spacing w:line="360" w:lineRule="auto"/>
        <w:ind w:left="993"/>
        <w:jc w:val="center"/>
        <w:rPr>
          <w:rFonts w:ascii="Arial Narrow" w:eastAsia="Swis721 Lt BT" w:hAnsi="Arial Narrow"/>
          <w:color w:val="000000"/>
          <w:sz w:val="18"/>
          <w:szCs w:val="18"/>
        </w:rPr>
      </w:pPr>
      <w:r w:rsidRPr="007357CE">
        <w:rPr>
          <w:rFonts w:ascii="Arial Narrow" w:eastAsia="Swis721 Lt BT" w:hAnsi="Arial Narrow"/>
          <w:color w:val="000000"/>
          <w:sz w:val="18"/>
          <w:szCs w:val="18"/>
        </w:rPr>
        <w:t xml:space="preserve">IMAGEN </w:t>
      </w:r>
      <w:proofErr w:type="spellStart"/>
      <w:r w:rsidRPr="007357CE">
        <w:rPr>
          <w:rFonts w:ascii="Arial Narrow" w:eastAsia="Swis721 Lt BT" w:hAnsi="Arial Narrow"/>
          <w:color w:val="000000"/>
          <w:sz w:val="18"/>
          <w:szCs w:val="18"/>
        </w:rPr>
        <w:t>N°</w:t>
      </w:r>
      <w:proofErr w:type="spellEnd"/>
      <w:r w:rsidRPr="007357CE">
        <w:rPr>
          <w:rFonts w:ascii="Arial Narrow" w:eastAsia="Swis721 Lt BT" w:hAnsi="Arial Narrow"/>
          <w:color w:val="000000"/>
          <w:sz w:val="18"/>
          <w:szCs w:val="18"/>
        </w:rPr>
        <w:t xml:space="preserve"> 1</w:t>
      </w:r>
      <w:r w:rsidR="0043463C">
        <w:rPr>
          <w:rFonts w:ascii="Arial Narrow" w:eastAsia="Swis721 Lt BT" w:hAnsi="Arial Narrow"/>
          <w:color w:val="000000"/>
          <w:sz w:val="18"/>
          <w:szCs w:val="18"/>
        </w:rPr>
        <w:t>1</w:t>
      </w:r>
      <w:r w:rsidRPr="007357CE">
        <w:rPr>
          <w:rFonts w:ascii="Arial Narrow" w:eastAsia="Swis721 Lt BT" w:hAnsi="Arial Narrow"/>
          <w:color w:val="000000"/>
          <w:sz w:val="18"/>
          <w:szCs w:val="18"/>
        </w:rPr>
        <w:t>: IMAGEN DE REFERENCIA – PISO PODOTÁCTIL</w:t>
      </w:r>
    </w:p>
    <w:p w14:paraId="3B3C0201" w14:textId="77777777" w:rsidR="00ED5AE8" w:rsidRDefault="00ED5AE8"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2735AAEC" w14:textId="77777777" w:rsidR="008E0BEF" w:rsidRPr="00ED5AE8" w:rsidRDefault="008E0BEF"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06CFAD66" w14:textId="52DCD0E7" w:rsidR="00901FB9" w:rsidRDefault="000861B6" w:rsidP="00AD628A">
      <w:pPr>
        <w:numPr>
          <w:ilvl w:val="2"/>
          <w:numId w:val="3"/>
        </w:numPr>
        <w:pBdr>
          <w:top w:val="nil"/>
          <w:left w:val="nil"/>
          <w:bottom w:val="nil"/>
          <w:right w:val="nil"/>
          <w:between w:val="nil"/>
        </w:pBdr>
        <w:spacing w:line="276" w:lineRule="auto"/>
        <w:ind w:left="567" w:hanging="567"/>
        <w:jc w:val="left"/>
        <w:rPr>
          <w:rFonts w:ascii="Arial Narrow" w:eastAsia="Swis721 Lt BT" w:hAnsi="Arial Narrow"/>
          <w:b/>
          <w:bCs/>
          <w:color w:val="000000"/>
          <w:sz w:val="22"/>
          <w:szCs w:val="22"/>
        </w:rPr>
      </w:pPr>
      <w:r w:rsidRPr="00784B78">
        <w:rPr>
          <w:rFonts w:ascii="Arial Narrow" w:eastAsia="Swis721 Lt BT" w:hAnsi="Arial Narrow"/>
          <w:b/>
          <w:bCs/>
          <w:color w:val="000000"/>
          <w:sz w:val="22"/>
          <w:szCs w:val="22"/>
        </w:rPr>
        <w:t>IMPLEMENTACIÓN DE MINI GIMNASIO Y CALISTENIA:</w:t>
      </w:r>
    </w:p>
    <w:p w14:paraId="0E7EFEF6" w14:textId="683BD96D" w:rsidR="00ED5AE8" w:rsidRDefault="00ED5AE8" w:rsidP="00AD628A">
      <w:pPr>
        <w:pBdr>
          <w:top w:val="nil"/>
          <w:left w:val="nil"/>
          <w:bottom w:val="nil"/>
          <w:right w:val="nil"/>
          <w:between w:val="nil"/>
        </w:pBdr>
        <w:spacing w:line="276" w:lineRule="auto"/>
        <w:ind w:left="0"/>
        <w:jc w:val="left"/>
        <w:rPr>
          <w:rFonts w:ascii="Arial Narrow" w:eastAsia="Swis721 Lt BT" w:hAnsi="Arial Narrow"/>
          <w:color w:val="000000"/>
          <w:sz w:val="22"/>
          <w:szCs w:val="22"/>
        </w:rPr>
      </w:pPr>
      <w:r w:rsidRPr="00901FB9">
        <w:rPr>
          <w:rFonts w:ascii="Arial Narrow" w:eastAsia="Swis721 Lt BT" w:hAnsi="Arial Narrow"/>
          <w:color w:val="000000"/>
          <w:sz w:val="22"/>
          <w:szCs w:val="22"/>
        </w:rPr>
        <w:t>La implementación de un Mini Gimnasio y área de Calistenia tiene como finalidad fomentar la actividad física, el deporte y estilos de vida saludables entre jóvenes y adultos de la comunidad.</w:t>
      </w:r>
    </w:p>
    <w:p w14:paraId="383A1EF8" w14:textId="77777777" w:rsidR="00901FB9" w:rsidRPr="00901FB9" w:rsidRDefault="00901FB9" w:rsidP="00AD628A">
      <w:pPr>
        <w:pBdr>
          <w:top w:val="nil"/>
          <w:left w:val="nil"/>
          <w:bottom w:val="nil"/>
          <w:right w:val="nil"/>
          <w:between w:val="nil"/>
        </w:pBdr>
        <w:spacing w:line="276" w:lineRule="auto"/>
        <w:ind w:left="0"/>
        <w:jc w:val="left"/>
        <w:rPr>
          <w:rFonts w:ascii="Arial Narrow" w:eastAsia="Swis721 Lt BT" w:hAnsi="Arial Narrow"/>
          <w:b/>
          <w:bCs/>
          <w:color w:val="000000"/>
          <w:sz w:val="22"/>
          <w:szCs w:val="22"/>
        </w:rPr>
      </w:pPr>
    </w:p>
    <w:p w14:paraId="0852C5AB" w14:textId="5768FE48" w:rsidR="00ED5AE8" w:rsidRDefault="00ED5AE8" w:rsidP="00AD628A">
      <w:pPr>
        <w:pBdr>
          <w:top w:val="nil"/>
          <w:left w:val="nil"/>
          <w:bottom w:val="nil"/>
          <w:right w:val="nil"/>
          <w:between w:val="nil"/>
        </w:pBdr>
        <w:spacing w:line="276" w:lineRule="auto"/>
        <w:ind w:left="0"/>
        <w:rPr>
          <w:rFonts w:ascii="Arial Narrow" w:eastAsia="Swis721 Lt BT" w:hAnsi="Arial Narrow"/>
          <w:color w:val="000000"/>
          <w:sz w:val="22"/>
          <w:szCs w:val="22"/>
        </w:rPr>
      </w:pPr>
      <w:r w:rsidRPr="00ED5AE8">
        <w:rPr>
          <w:rFonts w:ascii="Arial Narrow" w:eastAsia="Swis721 Lt BT" w:hAnsi="Arial Narrow"/>
          <w:color w:val="000000"/>
          <w:sz w:val="22"/>
          <w:szCs w:val="22"/>
          <w:u w:val="single"/>
        </w:rPr>
        <w:t>Características:</w:t>
      </w:r>
      <w:r w:rsidRPr="00ED5AE8">
        <w:rPr>
          <w:rFonts w:ascii="Arial Narrow" w:eastAsia="Swis721 Lt BT" w:hAnsi="Arial Narrow"/>
          <w:color w:val="000000"/>
          <w:sz w:val="22"/>
          <w:szCs w:val="22"/>
        </w:rPr>
        <w:br/>
        <w:t xml:space="preserve">Los módulos de ejercicio estarán fabricados en acero galvanizado con pintura anticorrosiva para resistir la intemperie. Se instalarán </w:t>
      </w:r>
      <w:r>
        <w:rPr>
          <w:rFonts w:ascii="Arial Narrow" w:eastAsia="Swis721 Lt BT" w:hAnsi="Arial Narrow"/>
          <w:color w:val="000000"/>
          <w:sz w:val="22"/>
          <w:szCs w:val="22"/>
        </w:rPr>
        <w:t xml:space="preserve">en </w:t>
      </w:r>
      <w:r w:rsidRPr="00ED5AE8">
        <w:rPr>
          <w:rFonts w:ascii="Arial Narrow" w:eastAsia="Swis721 Lt BT" w:hAnsi="Arial Narrow"/>
          <w:color w:val="000000"/>
          <w:sz w:val="22"/>
          <w:szCs w:val="22"/>
        </w:rPr>
        <w:t>áreas libres que permitan movimientos adecuados sin riesgo de accidentes.</w:t>
      </w:r>
      <w:r>
        <w:rPr>
          <w:rFonts w:ascii="Arial Narrow" w:eastAsia="Swis721 Lt BT" w:hAnsi="Arial Narrow"/>
          <w:color w:val="000000"/>
          <w:sz w:val="22"/>
          <w:szCs w:val="22"/>
        </w:rPr>
        <w:t xml:space="preserve"> El circuito de calistenia será instalado sobre una superficie de arena suelta </w:t>
      </w:r>
      <w:r w:rsidRPr="00ED5AE8">
        <w:rPr>
          <w:rFonts w:ascii="Arial Narrow" w:eastAsia="Swis721 Lt BT" w:hAnsi="Arial Narrow"/>
          <w:color w:val="000000"/>
          <w:sz w:val="22"/>
          <w:szCs w:val="22"/>
        </w:rPr>
        <w:t>para mayor seguridad durante el uso</w:t>
      </w:r>
      <w:r>
        <w:rPr>
          <w:rFonts w:ascii="Arial Narrow" w:eastAsia="Swis721 Lt BT" w:hAnsi="Arial Narrow"/>
          <w:color w:val="000000"/>
          <w:sz w:val="22"/>
          <w:szCs w:val="22"/>
        </w:rPr>
        <w:t xml:space="preserve">. </w:t>
      </w:r>
    </w:p>
    <w:p w14:paraId="0E312A76" w14:textId="77777777" w:rsidR="007F2E7A" w:rsidRDefault="007F2E7A" w:rsidP="00AD628A">
      <w:pPr>
        <w:pBdr>
          <w:top w:val="nil"/>
          <w:left w:val="nil"/>
          <w:bottom w:val="nil"/>
          <w:right w:val="nil"/>
          <w:between w:val="nil"/>
        </w:pBdr>
        <w:spacing w:line="276" w:lineRule="auto"/>
        <w:ind w:left="0"/>
        <w:rPr>
          <w:rFonts w:ascii="Arial Narrow" w:eastAsia="Swis721 Lt BT" w:hAnsi="Arial Narrow"/>
          <w:color w:val="000000"/>
          <w:sz w:val="22"/>
          <w:szCs w:val="22"/>
        </w:rPr>
      </w:pPr>
    </w:p>
    <w:p w14:paraId="2390FC5A" w14:textId="1EC92618" w:rsidR="006320B0" w:rsidRPr="00794395" w:rsidRDefault="00794395" w:rsidP="00AD628A">
      <w:pPr>
        <w:pStyle w:val="Prrafodelista"/>
        <w:numPr>
          <w:ilvl w:val="0"/>
          <w:numId w:val="33"/>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794395">
        <w:rPr>
          <w:rFonts w:ascii="Arial Narrow" w:eastAsia="Swis721 Lt BT" w:hAnsi="Arial Narrow"/>
          <w:b/>
          <w:bCs/>
          <w:color w:val="000000"/>
          <w:sz w:val="22"/>
          <w:szCs w:val="22"/>
        </w:rPr>
        <w:t xml:space="preserve">Instalación </w:t>
      </w:r>
      <w:r>
        <w:rPr>
          <w:rFonts w:ascii="Arial Narrow" w:eastAsia="Swis721 Lt BT" w:hAnsi="Arial Narrow"/>
          <w:b/>
          <w:bCs/>
          <w:color w:val="000000"/>
          <w:sz w:val="22"/>
          <w:szCs w:val="22"/>
        </w:rPr>
        <w:t>d</w:t>
      </w:r>
      <w:r w:rsidRPr="00794395">
        <w:rPr>
          <w:rFonts w:ascii="Arial Narrow" w:eastAsia="Swis721 Lt BT" w:hAnsi="Arial Narrow"/>
          <w:b/>
          <w:bCs/>
          <w:color w:val="000000"/>
          <w:sz w:val="22"/>
          <w:szCs w:val="22"/>
        </w:rPr>
        <w:t>e Mini G</w:t>
      </w:r>
      <w:r>
        <w:rPr>
          <w:rFonts w:ascii="Arial Narrow" w:eastAsia="Swis721 Lt BT" w:hAnsi="Arial Narrow"/>
          <w:b/>
          <w:bCs/>
          <w:color w:val="000000"/>
          <w:sz w:val="22"/>
          <w:szCs w:val="22"/>
        </w:rPr>
        <w:t>YM</w:t>
      </w:r>
    </w:p>
    <w:p w14:paraId="69557FF5" w14:textId="77777777" w:rsidR="006320B0" w:rsidRPr="00FB06FD" w:rsidRDefault="006320B0"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4FAE8484" w14:textId="77777777" w:rsidR="006320B0" w:rsidRDefault="006320B0" w:rsidP="00AD628A">
      <w:pPr>
        <w:pBdr>
          <w:top w:val="nil"/>
          <w:left w:val="nil"/>
          <w:bottom w:val="nil"/>
          <w:right w:val="nil"/>
          <w:between w:val="nil"/>
        </w:pBdr>
        <w:tabs>
          <w:tab w:val="left" w:pos="1134"/>
        </w:tabs>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instalación de: 01 unidad de maquina rompe cintura, 01 unidad de máquina bicicleta elíptica, 01 banco de abdominales </w:t>
      </w:r>
    </w:p>
    <w:p w14:paraId="305096A2" w14:textId="77777777" w:rsidR="008E0BEF" w:rsidRDefault="008E0BEF" w:rsidP="00AD628A">
      <w:pPr>
        <w:pBdr>
          <w:top w:val="nil"/>
          <w:left w:val="nil"/>
          <w:bottom w:val="nil"/>
          <w:right w:val="nil"/>
          <w:between w:val="nil"/>
        </w:pBdr>
        <w:tabs>
          <w:tab w:val="left" w:pos="1134"/>
        </w:tabs>
        <w:spacing w:line="276" w:lineRule="auto"/>
        <w:ind w:left="0"/>
        <w:rPr>
          <w:rFonts w:ascii="Arial Narrow" w:eastAsia="Swis721 Lt BT" w:hAnsi="Arial Narrow"/>
          <w:color w:val="000000"/>
          <w:sz w:val="22"/>
          <w:szCs w:val="22"/>
        </w:rPr>
      </w:pPr>
    </w:p>
    <w:p w14:paraId="7CF11A8B" w14:textId="77777777" w:rsidR="00794395" w:rsidRPr="00794395" w:rsidRDefault="00794395" w:rsidP="00AD628A">
      <w:pPr>
        <w:pStyle w:val="Prrafodelista"/>
        <w:numPr>
          <w:ilvl w:val="0"/>
          <w:numId w:val="33"/>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794395">
        <w:rPr>
          <w:rFonts w:ascii="Arial Narrow" w:eastAsia="Swis721 Lt BT" w:hAnsi="Arial Narrow"/>
          <w:b/>
          <w:bCs/>
          <w:color w:val="000000"/>
          <w:sz w:val="22"/>
          <w:szCs w:val="22"/>
        </w:rPr>
        <w:t>Circuito para Calistenia</w:t>
      </w:r>
    </w:p>
    <w:p w14:paraId="3C7AFEA4" w14:textId="77777777" w:rsidR="00794395" w:rsidRPr="00794395" w:rsidRDefault="00794395"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94395">
        <w:rPr>
          <w:rFonts w:ascii="Arial Narrow" w:eastAsia="Swis721 Lt BT" w:hAnsi="Arial Narrow"/>
          <w:color w:val="000000"/>
          <w:sz w:val="22"/>
          <w:szCs w:val="22"/>
          <w:u w:val="single"/>
        </w:rPr>
        <w:t>Meta. -</w:t>
      </w:r>
    </w:p>
    <w:p w14:paraId="48944FEA" w14:textId="77777777" w:rsidR="00794395" w:rsidRDefault="00794395"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lastRenderedPageBreak/>
        <w:t>Se ha considerado la instalación de: 01 circuito completo para Calistenia, el cual comprende barras, paralelas, escalera vertical para trepar, su función principal es potenciar el fortalecimiento de brazos, pecho, abdomen, espalda, y ejercicios de flexibilidad.</w:t>
      </w:r>
    </w:p>
    <w:p w14:paraId="4DB35429" w14:textId="77777777" w:rsidR="008E0BEF" w:rsidRDefault="008E0BEF"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55915819" w14:textId="77777777" w:rsidR="008E0BEF" w:rsidRDefault="008E0BEF" w:rsidP="00AD628A">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04D9D6B7" w14:textId="77777777" w:rsidR="00794395" w:rsidRPr="007357CE" w:rsidRDefault="00794395" w:rsidP="00794395">
      <w:pPr>
        <w:pBdr>
          <w:top w:val="nil"/>
          <w:left w:val="nil"/>
          <w:bottom w:val="nil"/>
          <w:right w:val="nil"/>
          <w:between w:val="nil"/>
        </w:pBdr>
        <w:tabs>
          <w:tab w:val="left" w:pos="993"/>
        </w:tabs>
        <w:spacing w:line="360" w:lineRule="auto"/>
        <w:ind w:left="786"/>
        <w:jc w:val="center"/>
        <w:rPr>
          <w:rFonts w:ascii="Arial Narrow" w:eastAsia="Swis721 Lt BT" w:hAnsi="Arial Narrow"/>
          <w:color w:val="000000"/>
          <w:sz w:val="22"/>
          <w:szCs w:val="22"/>
        </w:rPr>
      </w:pPr>
      <w:r>
        <w:rPr>
          <w:rFonts w:ascii="Arial Narrow" w:eastAsia="Swis721 Lt BT" w:hAnsi="Arial Narrow"/>
          <w:noProof/>
          <w:color w:val="000000"/>
          <w:sz w:val="22"/>
          <w:szCs w:val="22"/>
        </w:rPr>
        <w:drawing>
          <wp:inline distT="0" distB="0" distL="0" distR="0" wp14:anchorId="3799E65E" wp14:editId="1E985072">
            <wp:extent cx="2706461" cy="1575071"/>
            <wp:effectExtent l="0" t="0" r="0" b="6350"/>
            <wp:docPr id="140739557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95572" name="Imagen 1407395572"/>
                    <pic:cNvPicPr/>
                  </pic:nvPicPr>
                  <pic:blipFill rotWithShape="1">
                    <a:blip r:embed="rId22" cstate="print">
                      <a:extLst>
                        <a:ext uri="{28A0092B-C50C-407E-A947-70E740481C1C}">
                          <a14:useLocalDpi xmlns:a14="http://schemas.microsoft.com/office/drawing/2010/main" val="0"/>
                        </a:ext>
                      </a:extLst>
                    </a:blip>
                    <a:srcRect l="12368" t="30062" r="37730" b="18307"/>
                    <a:stretch/>
                  </pic:blipFill>
                  <pic:spPr bwMode="auto">
                    <a:xfrm>
                      <a:off x="0" y="0"/>
                      <a:ext cx="2712725" cy="1578717"/>
                    </a:xfrm>
                    <a:prstGeom prst="rect">
                      <a:avLst/>
                    </a:prstGeom>
                    <a:ln>
                      <a:noFill/>
                    </a:ln>
                    <a:extLst>
                      <a:ext uri="{53640926-AAD7-44D8-BBD7-CCE9431645EC}">
                        <a14:shadowObscured xmlns:a14="http://schemas.microsoft.com/office/drawing/2010/main"/>
                      </a:ext>
                    </a:extLst>
                  </pic:spPr>
                </pic:pic>
              </a:graphicData>
            </a:graphic>
          </wp:inline>
        </w:drawing>
      </w:r>
    </w:p>
    <w:p w14:paraId="340ED1F8" w14:textId="3CBF2C50" w:rsidR="00794395" w:rsidRPr="0025170E" w:rsidRDefault="00794395" w:rsidP="00794395">
      <w:pPr>
        <w:pBdr>
          <w:top w:val="nil"/>
          <w:left w:val="nil"/>
          <w:bottom w:val="nil"/>
          <w:right w:val="nil"/>
          <w:between w:val="nil"/>
        </w:pBdr>
        <w:spacing w:line="360" w:lineRule="auto"/>
        <w:ind w:left="993"/>
        <w:jc w:val="center"/>
        <w:rPr>
          <w:rFonts w:ascii="Arial Narrow" w:eastAsia="Swis721 Lt BT" w:hAnsi="Arial Narrow"/>
          <w:color w:val="000000"/>
          <w:sz w:val="18"/>
          <w:szCs w:val="18"/>
        </w:rPr>
      </w:pPr>
      <w:r w:rsidRPr="0025170E">
        <w:rPr>
          <w:rFonts w:ascii="Arial Narrow" w:eastAsia="Swis721 Lt BT" w:hAnsi="Arial Narrow"/>
          <w:color w:val="000000"/>
          <w:sz w:val="18"/>
          <w:szCs w:val="18"/>
        </w:rPr>
        <w:t xml:space="preserve">IMAGEN </w:t>
      </w:r>
      <w:proofErr w:type="spellStart"/>
      <w:r w:rsidRPr="0025170E">
        <w:rPr>
          <w:rFonts w:ascii="Arial Narrow" w:eastAsia="Swis721 Lt BT" w:hAnsi="Arial Narrow"/>
          <w:color w:val="000000"/>
          <w:sz w:val="18"/>
          <w:szCs w:val="18"/>
        </w:rPr>
        <w:t>N°</w:t>
      </w:r>
      <w:proofErr w:type="spellEnd"/>
      <w:r w:rsidRPr="0025170E">
        <w:rPr>
          <w:rFonts w:ascii="Arial Narrow" w:eastAsia="Swis721 Lt BT" w:hAnsi="Arial Narrow"/>
          <w:color w:val="000000"/>
          <w:sz w:val="18"/>
          <w:szCs w:val="18"/>
        </w:rPr>
        <w:t xml:space="preserve"> </w:t>
      </w:r>
      <w:r w:rsidR="0043463C">
        <w:rPr>
          <w:rFonts w:ascii="Arial Narrow" w:eastAsia="Swis721 Lt BT" w:hAnsi="Arial Narrow"/>
          <w:color w:val="000000"/>
          <w:sz w:val="18"/>
          <w:szCs w:val="18"/>
        </w:rPr>
        <w:t>1</w:t>
      </w:r>
      <w:r w:rsidR="007B569E">
        <w:rPr>
          <w:rFonts w:ascii="Arial Narrow" w:eastAsia="Swis721 Lt BT" w:hAnsi="Arial Narrow"/>
          <w:color w:val="000000"/>
          <w:sz w:val="18"/>
          <w:szCs w:val="18"/>
        </w:rPr>
        <w:t>2</w:t>
      </w:r>
      <w:r w:rsidRPr="0025170E">
        <w:rPr>
          <w:rFonts w:ascii="Arial Narrow" w:eastAsia="Swis721 Lt BT" w:hAnsi="Arial Narrow"/>
          <w:color w:val="000000"/>
          <w:sz w:val="18"/>
          <w:szCs w:val="18"/>
        </w:rPr>
        <w:t xml:space="preserve">:  IMAGEN DE REFERENCIA– CIRCUITO PARA CALISTENIA </w:t>
      </w:r>
    </w:p>
    <w:p w14:paraId="276586CC" w14:textId="77777777" w:rsidR="00794395" w:rsidRPr="007357CE" w:rsidRDefault="00794395" w:rsidP="006320B0">
      <w:pPr>
        <w:pBdr>
          <w:top w:val="nil"/>
          <w:left w:val="nil"/>
          <w:bottom w:val="nil"/>
          <w:right w:val="nil"/>
          <w:between w:val="nil"/>
        </w:pBdr>
        <w:tabs>
          <w:tab w:val="left" w:pos="1134"/>
        </w:tabs>
        <w:spacing w:line="360" w:lineRule="auto"/>
        <w:ind w:left="0"/>
        <w:rPr>
          <w:rFonts w:ascii="Arial Narrow" w:eastAsia="Swis721 Lt BT" w:hAnsi="Arial Narrow"/>
          <w:color w:val="000000"/>
          <w:sz w:val="22"/>
          <w:szCs w:val="22"/>
        </w:rPr>
      </w:pPr>
    </w:p>
    <w:p w14:paraId="714591A7" w14:textId="30FB1400" w:rsidR="00784B78" w:rsidRDefault="00784B78" w:rsidP="00AD628A">
      <w:pPr>
        <w:numPr>
          <w:ilvl w:val="2"/>
          <w:numId w:val="3"/>
        </w:numPr>
        <w:pBdr>
          <w:top w:val="nil"/>
          <w:left w:val="nil"/>
          <w:bottom w:val="nil"/>
          <w:right w:val="nil"/>
          <w:between w:val="nil"/>
        </w:pBdr>
        <w:spacing w:line="276" w:lineRule="auto"/>
        <w:ind w:left="567" w:hanging="567"/>
        <w:rPr>
          <w:rFonts w:ascii="Arial Narrow" w:eastAsia="Swis721 Lt BT" w:hAnsi="Arial Narrow"/>
          <w:b/>
          <w:bCs/>
          <w:color w:val="000000"/>
          <w:sz w:val="22"/>
          <w:szCs w:val="22"/>
        </w:rPr>
      </w:pPr>
      <w:r w:rsidRPr="00784B78">
        <w:rPr>
          <w:rFonts w:ascii="Arial Narrow" w:eastAsia="Swis721 Lt BT" w:hAnsi="Arial Narrow"/>
          <w:b/>
          <w:bCs/>
          <w:color w:val="000000"/>
          <w:sz w:val="22"/>
          <w:szCs w:val="22"/>
        </w:rPr>
        <w:t>Mantenimiento de losa deportiva:</w:t>
      </w:r>
    </w:p>
    <w:p w14:paraId="0F66EAFD" w14:textId="77777777" w:rsidR="00ED5AE8" w:rsidRPr="00ED5AE8" w:rsidRDefault="00ED5AE8" w:rsidP="00AD628A">
      <w:pPr>
        <w:spacing w:before="100" w:beforeAutospacing="1" w:after="100" w:afterAutospacing="1" w:line="276" w:lineRule="auto"/>
        <w:ind w:left="0"/>
        <w:rPr>
          <w:rFonts w:ascii="Arial Narrow" w:eastAsia="Swis721 Lt BT" w:hAnsi="Arial Narrow"/>
          <w:color w:val="000000"/>
          <w:sz w:val="22"/>
          <w:szCs w:val="22"/>
        </w:rPr>
      </w:pPr>
      <w:r w:rsidRPr="00ED5AE8">
        <w:rPr>
          <w:rFonts w:ascii="Arial Narrow" w:eastAsia="Swis721 Lt BT" w:hAnsi="Arial Narrow"/>
          <w:color w:val="000000"/>
          <w:sz w:val="22"/>
          <w:szCs w:val="22"/>
          <w:u w:val="single"/>
        </w:rPr>
        <w:t>Aplicación:</w:t>
      </w:r>
      <w:r w:rsidRPr="00ED5AE8">
        <w:rPr>
          <w:rFonts w:ascii="Arial Narrow" w:eastAsia="Swis721 Lt BT" w:hAnsi="Arial Narrow"/>
          <w:color w:val="000000"/>
          <w:sz w:val="22"/>
          <w:szCs w:val="22"/>
        </w:rPr>
        <w:br/>
        <w:t>La intervención en la losa deportiva tiene como objetivo ofrecer un espacio adecuado para la práctica segura de actividades deportivas como fútbol, vóley y básquet, fortaleciendo la recreación y cohesión social.</w:t>
      </w:r>
    </w:p>
    <w:p w14:paraId="1CD3C318" w14:textId="26D4827A" w:rsidR="00ED5AE8" w:rsidRDefault="00ED5AE8" w:rsidP="00AD628A">
      <w:pPr>
        <w:spacing w:before="100" w:beforeAutospacing="1" w:after="100" w:afterAutospacing="1" w:line="276" w:lineRule="auto"/>
        <w:ind w:left="0"/>
        <w:rPr>
          <w:rFonts w:ascii="Arial Narrow" w:eastAsia="Swis721 Lt BT" w:hAnsi="Arial Narrow"/>
          <w:color w:val="000000"/>
          <w:sz w:val="22"/>
          <w:szCs w:val="22"/>
        </w:rPr>
      </w:pPr>
      <w:r w:rsidRPr="00DA1BDB">
        <w:rPr>
          <w:rFonts w:ascii="Arial Narrow" w:eastAsia="Swis721 Lt BT" w:hAnsi="Arial Narrow"/>
          <w:color w:val="000000"/>
          <w:sz w:val="22"/>
          <w:szCs w:val="22"/>
          <w:u w:val="single"/>
        </w:rPr>
        <w:t>Características:</w:t>
      </w:r>
      <w:r w:rsidRPr="00ED5AE8">
        <w:rPr>
          <w:rFonts w:ascii="Arial Narrow" w:eastAsia="Swis721 Lt BT" w:hAnsi="Arial Narrow"/>
          <w:color w:val="000000"/>
          <w:sz w:val="22"/>
          <w:szCs w:val="22"/>
        </w:rPr>
        <w:br/>
        <w:t>Los trabajos incluirán</w:t>
      </w:r>
      <w:r w:rsidR="0096360D">
        <w:rPr>
          <w:rFonts w:ascii="Arial Narrow" w:eastAsia="Swis721 Lt BT" w:hAnsi="Arial Narrow"/>
          <w:color w:val="000000"/>
          <w:sz w:val="22"/>
          <w:szCs w:val="22"/>
        </w:rPr>
        <w:t>, demolición de un tramo de losa deportiva,</w:t>
      </w:r>
      <w:r w:rsidRPr="00ED5AE8">
        <w:rPr>
          <w:rFonts w:ascii="Arial Narrow" w:eastAsia="Swis721 Lt BT" w:hAnsi="Arial Narrow"/>
          <w:color w:val="000000"/>
          <w:sz w:val="22"/>
          <w:szCs w:val="22"/>
        </w:rPr>
        <w:t xml:space="preserve"> la reparación de grietas, la nivelación de la superficie</w:t>
      </w:r>
      <w:r w:rsidR="0096360D">
        <w:rPr>
          <w:rFonts w:ascii="Arial Narrow" w:eastAsia="Swis721 Lt BT" w:hAnsi="Arial Narrow"/>
          <w:color w:val="000000"/>
          <w:sz w:val="22"/>
          <w:szCs w:val="22"/>
        </w:rPr>
        <w:t xml:space="preserve"> y la ampliación de un nuevo paño</w:t>
      </w:r>
      <w:r w:rsidRPr="00ED5AE8">
        <w:rPr>
          <w:rFonts w:ascii="Arial Narrow" w:eastAsia="Swis721 Lt BT" w:hAnsi="Arial Narrow"/>
          <w:color w:val="000000"/>
          <w:sz w:val="22"/>
          <w:szCs w:val="22"/>
        </w:rPr>
        <w:t xml:space="preserve"> y el pintado de demarcaciones</w:t>
      </w:r>
      <w:r w:rsidR="0096360D">
        <w:rPr>
          <w:rFonts w:ascii="Arial Narrow" w:eastAsia="Swis721 Lt BT" w:hAnsi="Arial Narrow"/>
          <w:color w:val="000000"/>
          <w:sz w:val="22"/>
          <w:szCs w:val="22"/>
        </w:rPr>
        <w:t xml:space="preserve"> en toda la losa deportiva</w:t>
      </w:r>
      <w:r w:rsidRPr="00ED5AE8">
        <w:rPr>
          <w:rFonts w:ascii="Arial Narrow" w:eastAsia="Swis721 Lt BT" w:hAnsi="Arial Narrow"/>
          <w:color w:val="000000"/>
          <w:sz w:val="22"/>
          <w:szCs w:val="22"/>
        </w:rPr>
        <w:t>. Asimismo, se renovarán arcos de fútbol</w:t>
      </w:r>
      <w:r w:rsidR="00DA1BDB">
        <w:rPr>
          <w:rFonts w:ascii="Arial Narrow" w:eastAsia="Swis721 Lt BT" w:hAnsi="Arial Narrow"/>
          <w:color w:val="000000"/>
          <w:sz w:val="22"/>
          <w:szCs w:val="22"/>
        </w:rPr>
        <w:t xml:space="preserve"> con</w:t>
      </w:r>
      <w:r w:rsidR="0031239B">
        <w:rPr>
          <w:rFonts w:ascii="Arial Narrow" w:eastAsia="Swis721 Lt BT" w:hAnsi="Arial Narrow"/>
          <w:color w:val="000000"/>
          <w:sz w:val="22"/>
          <w:szCs w:val="22"/>
        </w:rPr>
        <w:t xml:space="preserve"> mallas,</w:t>
      </w:r>
      <w:r w:rsidR="00DA1BDB">
        <w:rPr>
          <w:rFonts w:ascii="Arial Narrow" w:eastAsia="Swis721 Lt BT" w:hAnsi="Arial Narrow"/>
          <w:color w:val="000000"/>
          <w:sz w:val="22"/>
          <w:szCs w:val="22"/>
        </w:rPr>
        <w:t xml:space="preserve"> </w:t>
      </w:r>
      <w:r w:rsidRPr="00ED5AE8">
        <w:rPr>
          <w:rFonts w:ascii="Arial Narrow" w:eastAsia="Swis721 Lt BT" w:hAnsi="Arial Narrow"/>
          <w:color w:val="000000"/>
          <w:sz w:val="22"/>
          <w:szCs w:val="22"/>
        </w:rPr>
        <w:t>aros de básquet y</w:t>
      </w:r>
      <w:r w:rsidR="0031239B">
        <w:rPr>
          <w:rFonts w:ascii="Arial Narrow" w:eastAsia="Swis721 Lt BT" w:hAnsi="Arial Narrow"/>
          <w:color w:val="000000"/>
          <w:sz w:val="22"/>
          <w:szCs w:val="22"/>
        </w:rPr>
        <w:t xml:space="preserve"> cerco </w:t>
      </w:r>
      <w:r w:rsidR="0031239B" w:rsidRPr="00ED5AE8">
        <w:rPr>
          <w:rFonts w:ascii="Arial Narrow" w:eastAsia="Swis721 Lt BT" w:hAnsi="Arial Narrow"/>
          <w:color w:val="000000"/>
          <w:sz w:val="22"/>
          <w:szCs w:val="22"/>
        </w:rPr>
        <w:t>deportiv</w:t>
      </w:r>
      <w:r w:rsidR="00E904E3">
        <w:rPr>
          <w:rFonts w:ascii="Arial Narrow" w:eastAsia="Swis721 Lt BT" w:hAnsi="Arial Narrow"/>
          <w:color w:val="000000"/>
          <w:sz w:val="22"/>
          <w:szCs w:val="22"/>
        </w:rPr>
        <w:t>o</w:t>
      </w:r>
      <w:r w:rsidR="00DA1BDB">
        <w:rPr>
          <w:rFonts w:ascii="Arial Narrow" w:eastAsia="Swis721 Lt BT" w:hAnsi="Arial Narrow"/>
          <w:color w:val="000000"/>
          <w:sz w:val="22"/>
          <w:szCs w:val="22"/>
        </w:rPr>
        <w:t xml:space="preserve"> alrededor de la losa</w:t>
      </w:r>
      <w:r w:rsidRPr="00ED5AE8">
        <w:rPr>
          <w:rFonts w:ascii="Arial Narrow" w:eastAsia="Swis721 Lt BT" w:hAnsi="Arial Narrow"/>
          <w:color w:val="000000"/>
          <w:sz w:val="22"/>
          <w:szCs w:val="22"/>
        </w:rPr>
        <w:t xml:space="preserve">, asegurando la </w:t>
      </w:r>
      <w:r w:rsidR="00DA1BDB">
        <w:rPr>
          <w:rFonts w:ascii="Arial Narrow" w:eastAsia="Swis721 Lt BT" w:hAnsi="Arial Narrow"/>
          <w:color w:val="000000"/>
          <w:sz w:val="22"/>
          <w:szCs w:val="22"/>
        </w:rPr>
        <w:t>seguridad</w:t>
      </w:r>
      <w:r w:rsidRPr="00ED5AE8">
        <w:rPr>
          <w:rFonts w:ascii="Arial Narrow" w:eastAsia="Swis721 Lt BT" w:hAnsi="Arial Narrow"/>
          <w:color w:val="000000"/>
          <w:sz w:val="22"/>
          <w:szCs w:val="22"/>
        </w:rPr>
        <w:t xml:space="preserve"> y funcionalidad de la losa.</w:t>
      </w:r>
    </w:p>
    <w:p w14:paraId="0B07D10F" w14:textId="365B0CEC" w:rsidR="00240A6F" w:rsidRDefault="00240A6F" w:rsidP="00AD628A">
      <w:pPr>
        <w:spacing w:before="100" w:beforeAutospacing="1" w:after="100" w:afterAutospacing="1"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Para complementar el uso se han proyectado la ubicación de 4 tribunas, 2 en cada lateral, de 3 gradas cada una</w:t>
      </w:r>
      <w:r w:rsidR="00031F63">
        <w:rPr>
          <w:rFonts w:ascii="Arial Narrow" w:eastAsia="Swis721 Lt BT" w:hAnsi="Arial Narrow"/>
          <w:color w:val="000000"/>
          <w:sz w:val="22"/>
          <w:szCs w:val="22"/>
        </w:rPr>
        <w:t>, y la compactación de material propio alrededor de la losa deportiva.</w:t>
      </w:r>
    </w:p>
    <w:p w14:paraId="6E8E1997" w14:textId="7E58A5F7" w:rsidR="0096360D" w:rsidRDefault="0031239B" w:rsidP="00031F63">
      <w:pPr>
        <w:pStyle w:val="Prrafodelista"/>
        <w:numPr>
          <w:ilvl w:val="0"/>
          <w:numId w:val="31"/>
        </w:numPr>
        <w:spacing w:before="100" w:beforeAutospacing="1" w:after="100" w:afterAutospacing="1" w:line="276" w:lineRule="auto"/>
        <w:ind w:left="284" w:hanging="284"/>
        <w:rPr>
          <w:rFonts w:ascii="Arial Narrow" w:eastAsia="Swis721 Lt BT" w:hAnsi="Arial Narrow"/>
          <w:b/>
          <w:bCs/>
          <w:color w:val="000000"/>
          <w:sz w:val="22"/>
          <w:szCs w:val="22"/>
        </w:rPr>
      </w:pPr>
      <w:r w:rsidRPr="0031239B">
        <w:rPr>
          <w:rFonts w:ascii="Arial Narrow" w:eastAsia="Swis721 Lt BT" w:hAnsi="Arial Narrow"/>
          <w:b/>
          <w:bCs/>
          <w:color w:val="000000"/>
          <w:sz w:val="22"/>
          <w:szCs w:val="22"/>
        </w:rPr>
        <w:t>Demolición</w:t>
      </w:r>
      <w:r w:rsidR="0096360D" w:rsidRPr="0031239B">
        <w:rPr>
          <w:rFonts w:ascii="Arial Narrow" w:eastAsia="Swis721 Lt BT" w:hAnsi="Arial Narrow"/>
          <w:b/>
          <w:bCs/>
          <w:color w:val="000000"/>
          <w:sz w:val="22"/>
          <w:szCs w:val="22"/>
        </w:rPr>
        <w:t xml:space="preserve"> </w:t>
      </w:r>
      <w:r>
        <w:rPr>
          <w:rFonts w:ascii="Arial Narrow" w:eastAsia="Swis721 Lt BT" w:hAnsi="Arial Narrow"/>
          <w:b/>
          <w:bCs/>
          <w:color w:val="000000"/>
          <w:sz w:val="22"/>
          <w:szCs w:val="22"/>
        </w:rPr>
        <w:t>de paño de losa existente.</w:t>
      </w:r>
    </w:p>
    <w:p w14:paraId="48217788" w14:textId="7F80925C" w:rsidR="008C1AF1" w:rsidRDefault="008C1AF1" w:rsidP="00AD628A">
      <w:pPr>
        <w:pStyle w:val="Prrafodelista"/>
        <w:spacing w:before="100" w:beforeAutospacing="1" w:after="100" w:afterAutospacing="1" w:line="276" w:lineRule="auto"/>
        <w:ind w:left="0"/>
        <w:rPr>
          <w:rFonts w:ascii="Arial Narrow" w:eastAsia="Swis721 Lt BT" w:hAnsi="Arial Narrow"/>
          <w:color w:val="000000"/>
          <w:sz w:val="22"/>
          <w:szCs w:val="22"/>
        </w:rPr>
      </w:pPr>
      <w:r w:rsidRPr="007B6247">
        <w:rPr>
          <w:rFonts w:ascii="Arial Narrow" w:eastAsia="Swis721 Lt BT" w:hAnsi="Arial Narrow"/>
          <w:color w:val="000000"/>
          <w:sz w:val="22"/>
          <w:szCs w:val="22"/>
          <w:u w:val="single"/>
        </w:rPr>
        <w:t>Aplicación:</w:t>
      </w:r>
      <w:r w:rsidRPr="008C1AF1">
        <w:rPr>
          <w:rFonts w:ascii="Arial Narrow" w:eastAsia="Swis721 Lt BT" w:hAnsi="Arial Narrow"/>
          <w:b/>
          <w:bCs/>
          <w:color w:val="000000"/>
          <w:sz w:val="22"/>
          <w:szCs w:val="22"/>
        </w:rPr>
        <w:br/>
      </w:r>
      <w:r w:rsidRPr="007B6247">
        <w:rPr>
          <w:rFonts w:ascii="Arial Narrow" w:eastAsia="Swis721 Lt BT" w:hAnsi="Arial Narrow"/>
          <w:color w:val="000000"/>
          <w:sz w:val="22"/>
          <w:szCs w:val="22"/>
        </w:rPr>
        <w:t>La demolición de paño de losa existente tiene como finalidad retirar las estructuras de concreto deterioradas o en mal estado que impiden el correcto desarrollo de las nuevas obras de infraestructura. Esta actividad es esencial para preparar el terreno, garantizar la seguridad de los usuarios y permitir la correcta</w:t>
      </w:r>
      <w:r w:rsidR="007B6247">
        <w:rPr>
          <w:rFonts w:ascii="Arial Narrow" w:eastAsia="Swis721 Lt BT" w:hAnsi="Arial Narrow"/>
          <w:color w:val="000000"/>
          <w:sz w:val="22"/>
          <w:szCs w:val="22"/>
        </w:rPr>
        <w:t>.</w:t>
      </w:r>
    </w:p>
    <w:p w14:paraId="38E5763F" w14:textId="77777777" w:rsidR="00023126" w:rsidRDefault="00023126" w:rsidP="00AD628A">
      <w:pPr>
        <w:pStyle w:val="Prrafodelista"/>
        <w:spacing w:before="100" w:beforeAutospacing="1" w:after="100" w:afterAutospacing="1" w:line="276" w:lineRule="auto"/>
        <w:ind w:left="0"/>
        <w:rPr>
          <w:rFonts w:ascii="Arial Narrow" w:eastAsia="Swis721 Lt BT" w:hAnsi="Arial Narrow"/>
          <w:color w:val="000000"/>
          <w:sz w:val="22"/>
          <w:szCs w:val="22"/>
        </w:rPr>
      </w:pPr>
    </w:p>
    <w:p w14:paraId="4D0E49B9" w14:textId="39FDEFCD" w:rsidR="007B6247" w:rsidRDefault="007B6247" w:rsidP="00AD628A">
      <w:pPr>
        <w:pStyle w:val="Prrafodelista"/>
        <w:spacing w:before="100" w:beforeAutospacing="1" w:after="100" w:afterAutospacing="1" w:line="276" w:lineRule="auto"/>
        <w:ind w:left="0"/>
        <w:rPr>
          <w:rFonts w:ascii="Arial Narrow" w:eastAsia="Swis721 Lt BT" w:hAnsi="Arial Narrow"/>
          <w:color w:val="000000"/>
          <w:sz w:val="22"/>
          <w:szCs w:val="22"/>
        </w:rPr>
      </w:pPr>
      <w:r w:rsidRPr="007B6247">
        <w:rPr>
          <w:rFonts w:ascii="Arial Narrow" w:eastAsia="Swis721 Lt BT" w:hAnsi="Arial Narrow"/>
          <w:color w:val="000000"/>
          <w:sz w:val="22"/>
          <w:szCs w:val="22"/>
          <w:u w:val="single"/>
        </w:rPr>
        <w:t>Características:</w:t>
      </w:r>
      <w:r w:rsidRPr="007B6247">
        <w:rPr>
          <w:rFonts w:ascii="Arial Narrow" w:eastAsia="Swis721 Lt BT" w:hAnsi="Arial Narrow"/>
          <w:color w:val="000000"/>
          <w:sz w:val="22"/>
          <w:szCs w:val="22"/>
        </w:rPr>
        <w:br/>
        <w:t>La demolición se realizará de manera controlada, utilizando herramientas manuales y/o maquinaria especializada, según corresponda al área y las condiciones del sitio. Se tomarán medidas de seguridad para minimizar riesgos a trabajadores y vecinos, incluyendo señalización de obra, delimitación de zonas de trabajo y el uso de equipos de protección personal (EPP). Los escombros generados serán recolectados y trasladados a botaderos autorizados, asegurando el respeto por las normativas ambientales vigentes.</w:t>
      </w:r>
    </w:p>
    <w:p w14:paraId="5CD07869" w14:textId="77777777" w:rsidR="00023126" w:rsidRDefault="00023126" w:rsidP="00AD628A">
      <w:pPr>
        <w:pStyle w:val="Prrafodelista"/>
        <w:spacing w:before="100" w:beforeAutospacing="1" w:after="100" w:afterAutospacing="1" w:line="276" w:lineRule="auto"/>
        <w:ind w:left="0"/>
        <w:rPr>
          <w:rFonts w:ascii="Arial Narrow" w:eastAsia="Swis721 Lt BT" w:hAnsi="Arial Narrow"/>
          <w:color w:val="000000"/>
          <w:sz w:val="22"/>
          <w:szCs w:val="22"/>
        </w:rPr>
      </w:pPr>
    </w:p>
    <w:p w14:paraId="6EF23581" w14:textId="67910767" w:rsidR="007B6247" w:rsidRDefault="007B6247" w:rsidP="00AD628A">
      <w:pPr>
        <w:pStyle w:val="Prrafodelista"/>
        <w:spacing w:before="100" w:beforeAutospacing="1" w:after="100" w:afterAutospacing="1" w:line="276" w:lineRule="auto"/>
        <w:ind w:left="0"/>
        <w:rPr>
          <w:rFonts w:ascii="Arial Narrow" w:eastAsia="Swis721 Lt BT" w:hAnsi="Arial Narrow"/>
          <w:color w:val="000000"/>
          <w:sz w:val="22"/>
          <w:szCs w:val="22"/>
        </w:rPr>
      </w:pPr>
      <w:r w:rsidRPr="007F2E7A">
        <w:rPr>
          <w:rFonts w:ascii="Arial Narrow" w:eastAsia="Swis721 Lt BT" w:hAnsi="Arial Narrow"/>
          <w:color w:val="000000"/>
          <w:sz w:val="22"/>
          <w:szCs w:val="22"/>
          <w:u w:val="single"/>
        </w:rPr>
        <w:t>Meta</w:t>
      </w:r>
    </w:p>
    <w:p w14:paraId="38F87019" w14:textId="2B0CCB3B" w:rsidR="007B6247" w:rsidRDefault="007B6247" w:rsidP="00AD628A">
      <w:pPr>
        <w:pStyle w:val="Prrafodelista"/>
        <w:spacing w:before="100" w:beforeAutospacing="1" w:after="100" w:afterAutospacing="1" w:line="276" w:lineRule="auto"/>
        <w:ind w:left="0"/>
        <w:rPr>
          <w:rFonts w:ascii="Arial Narrow" w:eastAsia="Swis721 Lt BT" w:hAnsi="Arial Narrow"/>
          <w:color w:val="000000"/>
          <w:sz w:val="22"/>
          <w:szCs w:val="22"/>
        </w:rPr>
      </w:pPr>
      <w:r w:rsidRPr="007B6247">
        <w:rPr>
          <w:rFonts w:ascii="Arial Narrow" w:eastAsia="Swis721 Lt BT" w:hAnsi="Arial Narrow"/>
          <w:color w:val="000000"/>
          <w:sz w:val="22"/>
          <w:szCs w:val="22"/>
        </w:rPr>
        <w:t xml:space="preserve">Demoler de manera segura y eficiente el total de </w:t>
      </w:r>
      <w:r w:rsidR="00AD7239" w:rsidRPr="00AD7239">
        <w:rPr>
          <w:rFonts w:ascii="Arial Narrow" w:eastAsia="Swis721 Lt BT" w:hAnsi="Arial Narrow"/>
          <w:color w:val="000000"/>
          <w:sz w:val="22"/>
          <w:szCs w:val="22"/>
        </w:rPr>
        <w:t xml:space="preserve">75.90 </w:t>
      </w:r>
      <w:r w:rsidRPr="00AD7239">
        <w:rPr>
          <w:rFonts w:ascii="Arial Narrow" w:eastAsia="Swis721 Lt BT" w:hAnsi="Arial Narrow"/>
          <w:color w:val="000000"/>
          <w:sz w:val="22"/>
          <w:szCs w:val="22"/>
        </w:rPr>
        <w:t>m²</w:t>
      </w:r>
      <w:r w:rsidRPr="007B6247">
        <w:rPr>
          <w:rFonts w:ascii="Arial Narrow" w:eastAsia="Swis721 Lt BT" w:hAnsi="Arial Narrow"/>
          <w:color w:val="000000"/>
          <w:sz w:val="22"/>
          <w:szCs w:val="22"/>
        </w:rPr>
        <w:t xml:space="preserve"> de losa existente que presenta deterioro, dejando el terreno limpio y apto para las siguientes etapas de construcción y mejoramiento de la infraestructura pública.</w:t>
      </w:r>
    </w:p>
    <w:p w14:paraId="28FFFC58" w14:textId="77777777" w:rsidR="007B6247" w:rsidRDefault="007B6247" w:rsidP="00AD628A">
      <w:pPr>
        <w:pStyle w:val="Prrafodelista"/>
        <w:spacing w:before="100" w:beforeAutospacing="1" w:after="100" w:afterAutospacing="1" w:line="276" w:lineRule="auto"/>
        <w:ind w:left="0"/>
        <w:rPr>
          <w:rFonts w:ascii="Arial Narrow" w:eastAsia="Swis721 Lt BT" w:hAnsi="Arial Narrow"/>
          <w:b/>
          <w:bCs/>
          <w:color w:val="000000"/>
          <w:sz w:val="22"/>
          <w:szCs w:val="22"/>
        </w:rPr>
      </w:pPr>
    </w:p>
    <w:p w14:paraId="639A5E25" w14:textId="77777777" w:rsidR="00F8368C" w:rsidRPr="00F8368C" w:rsidRDefault="0031239B" w:rsidP="00023126">
      <w:pPr>
        <w:pStyle w:val="Prrafodelista"/>
        <w:numPr>
          <w:ilvl w:val="0"/>
          <w:numId w:val="31"/>
        </w:numPr>
        <w:spacing w:before="100" w:beforeAutospacing="1" w:after="100" w:afterAutospacing="1" w:line="276" w:lineRule="auto"/>
        <w:ind w:left="142" w:hanging="142"/>
        <w:rPr>
          <w:rFonts w:ascii="Arial Narrow" w:eastAsia="Swis721 Lt BT" w:hAnsi="Arial Narrow"/>
          <w:color w:val="000000"/>
          <w:sz w:val="22"/>
          <w:szCs w:val="22"/>
        </w:rPr>
      </w:pPr>
      <w:r w:rsidRPr="00F8368C">
        <w:rPr>
          <w:rFonts w:ascii="Arial Narrow" w:eastAsia="Swis721 Lt BT" w:hAnsi="Arial Narrow"/>
          <w:b/>
          <w:bCs/>
          <w:color w:val="000000"/>
          <w:sz w:val="22"/>
          <w:szCs w:val="22"/>
        </w:rPr>
        <w:lastRenderedPageBreak/>
        <w:t>Ampliación de nuevo paño de losa.</w:t>
      </w:r>
    </w:p>
    <w:p w14:paraId="1A0E4203" w14:textId="6EEBB562" w:rsidR="00F8368C" w:rsidRPr="00F8368C" w:rsidRDefault="00F8368C" w:rsidP="00AD628A">
      <w:pPr>
        <w:pStyle w:val="Prrafodelista"/>
        <w:spacing w:before="100" w:beforeAutospacing="1" w:after="100" w:afterAutospacing="1" w:line="276" w:lineRule="auto"/>
        <w:ind w:left="0"/>
        <w:rPr>
          <w:rFonts w:ascii="Arial Narrow" w:eastAsia="Swis721 Lt BT" w:hAnsi="Arial Narrow"/>
          <w:color w:val="000000"/>
          <w:sz w:val="22"/>
          <w:szCs w:val="22"/>
        </w:rPr>
      </w:pPr>
      <w:r w:rsidRPr="00F8368C">
        <w:rPr>
          <w:rFonts w:ascii="Arial Narrow" w:eastAsia="Swis721 Lt BT" w:hAnsi="Arial Narrow"/>
          <w:color w:val="000000"/>
          <w:sz w:val="22"/>
          <w:szCs w:val="22"/>
          <w:u w:val="single"/>
        </w:rPr>
        <w:t>Aplicación:</w:t>
      </w:r>
      <w:r w:rsidRPr="00F8368C">
        <w:rPr>
          <w:rFonts w:ascii="Arial Narrow" w:eastAsia="Swis721 Lt BT" w:hAnsi="Arial Narrow"/>
          <w:color w:val="000000"/>
          <w:sz w:val="22"/>
          <w:szCs w:val="22"/>
        </w:rPr>
        <w:br/>
        <w:t>La ampliación de un nuevo paño de losa tiene como finalidad incrementar la superficie disponible para actividades deportivas dentro del espacio público rehabilitado. Esta intervención permitirá mejorar la funcionalidad del área, optimizando su uso.</w:t>
      </w:r>
    </w:p>
    <w:p w14:paraId="39D0958A" w14:textId="2DE0D86E" w:rsidR="00F8368C" w:rsidRPr="00F8368C" w:rsidRDefault="00F8368C" w:rsidP="00AD628A">
      <w:pPr>
        <w:spacing w:before="100" w:beforeAutospacing="1" w:after="100" w:afterAutospacing="1" w:line="276" w:lineRule="auto"/>
        <w:ind w:left="0"/>
        <w:rPr>
          <w:rFonts w:ascii="Arial Narrow" w:eastAsia="Swis721 Lt BT" w:hAnsi="Arial Narrow"/>
          <w:color w:val="000000"/>
          <w:sz w:val="22"/>
          <w:szCs w:val="22"/>
        </w:rPr>
      </w:pPr>
      <w:r w:rsidRPr="00F8368C">
        <w:rPr>
          <w:rFonts w:ascii="Arial Narrow" w:eastAsia="Swis721 Lt BT" w:hAnsi="Arial Narrow"/>
          <w:color w:val="000000"/>
          <w:sz w:val="22"/>
          <w:szCs w:val="22"/>
          <w:u w:val="single"/>
        </w:rPr>
        <w:t>Características:</w:t>
      </w:r>
      <w:r w:rsidRPr="00F8368C">
        <w:rPr>
          <w:rFonts w:ascii="Arial Narrow" w:eastAsia="Swis721 Lt BT" w:hAnsi="Arial Narrow"/>
          <w:color w:val="000000"/>
          <w:sz w:val="22"/>
          <w:szCs w:val="22"/>
        </w:rPr>
        <w:br/>
        <w:t xml:space="preserve">El nuevo paño de losa será ejecutado mediante la construcción de una base de concreto, utilizando materiales de calidad, La superficie final será afinada y nivelada correctamente para un acabado liso y seguro, con juntas de dilatación adecuadas. </w:t>
      </w:r>
    </w:p>
    <w:p w14:paraId="2E51811C" w14:textId="77777777" w:rsidR="00023126" w:rsidRDefault="0031239B" w:rsidP="00023126">
      <w:pPr>
        <w:pStyle w:val="Prrafodelista"/>
        <w:numPr>
          <w:ilvl w:val="0"/>
          <w:numId w:val="31"/>
        </w:numPr>
        <w:spacing w:before="100" w:beforeAutospacing="1" w:after="100" w:afterAutospacing="1" w:line="360" w:lineRule="auto"/>
        <w:ind w:left="142" w:hanging="142"/>
        <w:rPr>
          <w:rFonts w:ascii="Arial Narrow" w:eastAsia="Swis721 Lt BT" w:hAnsi="Arial Narrow"/>
          <w:b/>
          <w:bCs/>
          <w:color w:val="000000"/>
          <w:sz w:val="22"/>
          <w:szCs w:val="22"/>
        </w:rPr>
      </w:pPr>
      <w:r>
        <w:rPr>
          <w:rFonts w:ascii="Arial Narrow" w:eastAsia="Swis721 Lt BT" w:hAnsi="Arial Narrow"/>
          <w:b/>
          <w:bCs/>
          <w:color w:val="000000"/>
          <w:sz w:val="22"/>
          <w:szCs w:val="22"/>
        </w:rPr>
        <w:t>Pintado y demarcación de losa deportiva.</w:t>
      </w:r>
    </w:p>
    <w:p w14:paraId="031A974A" w14:textId="2CE6D3A1" w:rsidR="00AD628A" w:rsidRPr="00023126" w:rsidRDefault="00AD628A" w:rsidP="00023126">
      <w:pPr>
        <w:pStyle w:val="Prrafodelista"/>
        <w:spacing w:before="100" w:beforeAutospacing="1" w:after="100" w:afterAutospacing="1" w:line="276" w:lineRule="auto"/>
        <w:ind w:left="0"/>
        <w:rPr>
          <w:rFonts w:ascii="Arial Narrow" w:eastAsia="Swis721 Lt BT" w:hAnsi="Arial Narrow"/>
          <w:b/>
          <w:bCs/>
          <w:color w:val="000000"/>
          <w:sz w:val="22"/>
          <w:szCs w:val="22"/>
        </w:rPr>
      </w:pPr>
      <w:r w:rsidRPr="00023126">
        <w:rPr>
          <w:rFonts w:ascii="Arial Narrow" w:eastAsia="Swis721 Lt BT" w:hAnsi="Arial Narrow"/>
          <w:color w:val="000000"/>
          <w:sz w:val="22"/>
          <w:szCs w:val="22"/>
          <w:u w:val="single"/>
        </w:rPr>
        <w:t>Aplicación:</w:t>
      </w:r>
      <w:r w:rsidRPr="00023126">
        <w:rPr>
          <w:rFonts w:ascii="Arial Narrow" w:eastAsia="Swis721 Lt BT" w:hAnsi="Arial Narrow"/>
          <w:color w:val="000000"/>
          <w:sz w:val="22"/>
          <w:szCs w:val="22"/>
        </w:rPr>
        <w:br/>
        <w:t>El pintado y demarcación de la losa deportiva tiene como objetivo mejorar la funcionalidad y seguridad del espacio deportivo, definiendo claramente las áreas de juego para diferentes disciplinas como fútbol, vóley o básquet. Esta intervención permitirá optimizar el uso del espacio, facilitar el desarrollo de actividades deportivas organizadas y fomentar la práctica del deporte en condiciones adecuadas.</w:t>
      </w:r>
    </w:p>
    <w:p w14:paraId="2E2AB159" w14:textId="3711C3FC" w:rsidR="00AD628A" w:rsidRPr="00AD628A" w:rsidRDefault="00AD628A" w:rsidP="00AD628A">
      <w:pPr>
        <w:spacing w:before="100" w:beforeAutospacing="1" w:after="100" w:afterAutospacing="1" w:line="276" w:lineRule="auto"/>
        <w:ind w:left="0"/>
        <w:rPr>
          <w:rFonts w:ascii="Arial Narrow" w:eastAsia="Swis721 Lt BT" w:hAnsi="Arial Narrow"/>
          <w:color w:val="000000"/>
          <w:sz w:val="22"/>
          <w:szCs w:val="22"/>
        </w:rPr>
      </w:pPr>
      <w:r w:rsidRPr="00023126">
        <w:rPr>
          <w:rFonts w:ascii="Arial Narrow" w:eastAsia="Swis721 Lt BT" w:hAnsi="Arial Narrow"/>
          <w:color w:val="000000"/>
          <w:sz w:val="22"/>
          <w:szCs w:val="22"/>
          <w:u w:val="single"/>
        </w:rPr>
        <w:t>Características:</w:t>
      </w:r>
      <w:r w:rsidRPr="00AD628A">
        <w:rPr>
          <w:rFonts w:ascii="Arial Narrow" w:eastAsia="Swis721 Lt BT" w:hAnsi="Arial Narrow"/>
          <w:color w:val="000000"/>
          <w:sz w:val="22"/>
          <w:szCs w:val="22"/>
        </w:rPr>
        <w:br/>
        <w:t>El trabajo consistirá en la aplicación de pintura especial para pisos deportivos, resistente al desgaste, a la intemperie, garantizando su durabilidad y visibilidad. Se realizará la demarcación de líneas reglamentarias correspondientes a las disciplinas deportivas previstas,</w:t>
      </w:r>
      <w:r w:rsidR="00023126">
        <w:rPr>
          <w:rFonts w:ascii="Arial Narrow" w:eastAsia="Swis721 Lt BT" w:hAnsi="Arial Narrow"/>
          <w:color w:val="000000"/>
          <w:sz w:val="22"/>
          <w:szCs w:val="22"/>
        </w:rPr>
        <w:t xml:space="preserve"> las cuales son fulbito, básquet y vóley. </w:t>
      </w:r>
      <w:r w:rsidRPr="00AD628A">
        <w:rPr>
          <w:rFonts w:ascii="Arial Narrow" w:eastAsia="Swis721 Lt BT" w:hAnsi="Arial Narrow"/>
          <w:color w:val="000000"/>
          <w:sz w:val="22"/>
          <w:szCs w:val="22"/>
        </w:rPr>
        <w:t xml:space="preserve">La preparación de la superficie incluirá la limpieza, reparación de imperfecciones y </w:t>
      </w:r>
      <w:r w:rsidR="00023126">
        <w:rPr>
          <w:rFonts w:ascii="Arial Narrow" w:eastAsia="Swis721 Lt BT" w:hAnsi="Arial Narrow"/>
          <w:color w:val="000000"/>
          <w:sz w:val="22"/>
          <w:szCs w:val="22"/>
        </w:rPr>
        <w:t>demarcado</w:t>
      </w:r>
      <w:r w:rsidRPr="00AD628A">
        <w:rPr>
          <w:rFonts w:ascii="Arial Narrow" w:eastAsia="Swis721 Lt BT" w:hAnsi="Arial Narrow"/>
          <w:color w:val="000000"/>
          <w:sz w:val="22"/>
          <w:szCs w:val="22"/>
        </w:rPr>
        <w:t>. Asimismo, se utilizarán colores diferenciados según el deporte para una mejor organización y uso del espacio.</w:t>
      </w:r>
    </w:p>
    <w:p w14:paraId="36E27768" w14:textId="184BE99E" w:rsidR="00AD628A" w:rsidRPr="00AD628A" w:rsidRDefault="00AD628A" w:rsidP="00AD628A">
      <w:pPr>
        <w:spacing w:before="100" w:beforeAutospacing="1" w:after="100" w:afterAutospacing="1" w:line="276" w:lineRule="auto"/>
        <w:ind w:left="0"/>
        <w:rPr>
          <w:rFonts w:ascii="Arial Narrow" w:eastAsia="Swis721 Lt BT" w:hAnsi="Arial Narrow"/>
          <w:color w:val="000000"/>
          <w:sz w:val="22"/>
          <w:szCs w:val="22"/>
        </w:rPr>
      </w:pPr>
      <w:r w:rsidRPr="00BF3D25">
        <w:rPr>
          <w:rFonts w:ascii="Arial Narrow" w:eastAsia="Swis721 Lt BT" w:hAnsi="Arial Narrow"/>
          <w:color w:val="000000"/>
          <w:sz w:val="22"/>
          <w:szCs w:val="22"/>
          <w:u w:val="single"/>
        </w:rPr>
        <w:t>Meta:</w:t>
      </w:r>
      <w:r w:rsidRPr="00AD628A">
        <w:rPr>
          <w:rFonts w:ascii="Arial Narrow" w:eastAsia="Swis721 Lt BT" w:hAnsi="Arial Narrow"/>
          <w:color w:val="000000"/>
          <w:sz w:val="22"/>
          <w:szCs w:val="22"/>
        </w:rPr>
        <w:br/>
        <w:t xml:space="preserve">Realizar el pintado y la demarcación reglamentaria de la losa deportiva en </w:t>
      </w:r>
      <w:r w:rsidR="00BF3D25" w:rsidRPr="00023126">
        <w:rPr>
          <w:rFonts w:ascii="Arial Narrow" w:eastAsia="Swis721 Lt BT" w:hAnsi="Arial Narrow"/>
          <w:color w:val="000000"/>
          <w:sz w:val="22"/>
          <w:szCs w:val="22"/>
        </w:rPr>
        <w:t>351.72</w:t>
      </w:r>
      <w:r w:rsidR="00BF3D25">
        <w:rPr>
          <w:rFonts w:ascii="Arial Narrow" w:eastAsia="Swis721 Lt BT" w:hAnsi="Arial Narrow"/>
          <w:color w:val="000000"/>
          <w:sz w:val="22"/>
          <w:szCs w:val="22"/>
        </w:rPr>
        <w:t xml:space="preserve"> </w:t>
      </w:r>
      <w:r w:rsidR="00BF3D25" w:rsidRPr="00AD628A">
        <w:rPr>
          <w:rFonts w:ascii="Arial Narrow" w:eastAsia="Swis721 Lt BT" w:hAnsi="Arial Narrow"/>
          <w:color w:val="000000"/>
          <w:sz w:val="22"/>
          <w:szCs w:val="22"/>
        </w:rPr>
        <w:t>metros</w:t>
      </w:r>
      <w:r w:rsidRPr="00AD628A">
        <w:rPr>
          <w:rFonts w:ascii="Arial Narrow" w:eastAsia="Swis721 Lt BT" w:hAnsi="Arial Narrow"/>
          <w:color w:val="000000"/>
          <w:sz w:val="22"/>
          <w:szCs w:val="22"/>
        </w:rPr>
        <w:t>, cumpliendo con los estándares técnicos para espacios deportivos comunitarios.</w:t>
      </w:r>
    </w:p>
    <w:p w14:paraId="72873B71" w14:textId="77777777" w:rsidR="00CD45D8" w:rsidRDefault="0031239B" w:rsidP="008D502B">
      <w:pPr>
        <w:pStyle w:val="Prrafodelista"/>
        <w:numPr>
          <w:ilvl w:val="0"/>
          <w:numId w:val="31"/>
        </w:numPr>
        <w:spacing w:before="100" w:beforeAutospacing="1" w:after="100" w:afterAutospacing="1" w:line="360" w:lineRule="auto"/>
        <w:ind w:left="142" w:hanging="142"/>
        <w:rPr>
          <w:rFonts w:ascii="Arial Narrow" w:eastAsia="Swis721 Lt BT" w:hAnsi="Arial Narrow"/>
          <w:b/>
          <w:bCs/>
          <w:color w:val="000000"/>
          <w:sz w:val="22"/>
          <w:szCs w:val="22"/>
        </w:rPr>
      </w:pPr>
      <w:r>
        <w:rPr>
          <w:rFonts w:ascii="Arial Narrow" w:eastAsia="Swis721 Lt BT" w:hAnsi="Arial Narrow"/>
          <w:b/>
          <w:bCs/>
          <w:color w:val="000000"/>
          <w:sz w:val="22"/>
          <w:szCs w:val="22"/>
        </w:rPr>
        <w:t>Instalación de arcos de Futbol con aros de</w:t>
      </w:r>
      <w:r w:rsidRPr="0031239B">
        <w:rPr>
          <w:rFonts w:ascii="Arial Narrow" w:eastAsia="Swis721 Lt BT" w:hAnsi="Arial Narrow"/>
          <w:b/>
          <w:bCs/>
          <w:color w:val="000000"/>
          <w:sz w:val="22"/>
          <w:szCs w:val="22"/>
        </w:rPr>
        <w:t xml:space="preserve"> básquet</w:t>
      </w:r>
    </w:p>
    <w:p w14:paraId="17E79FD2" w14:textId="77777777" w:rsidR="00CD45D8" w:rsidRDefault="00CD45D8"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Aplicación:</w:t>
      </w:r>
      <w:r w:rsidRPr="00CD45D8">
        <w:rPr>
          <w:rFonts w:ascii="Arial Narrow" w:eastAsia="Swis721 Lt BT" w:hAnsi="Arial Narrow"/>
          <w:color w:val="000000"/>
          <w:sz w:val="22"/>
          <w:szCs w:val="22"/>
        </w:rPr>
        <w:br/>
        <w:t>La instalación de arcos de fútbol con aros de básquet tiene como objetivo equipar adecuadamente la losa deportiva, permitiendo la práctica de diversas disciplinas deportivas y fomentando la actividad física y la recreación de niños, jóvenes y adultos de la comunidad. Esta implementación contribuye al aprovechamiento eficiente del espacio, fortaleciendo la oferta deportiva del proyecto.</w:t>
      </w:r>
    </w:p>
    <w:p w14:paraId="0A8B7598" w14:textId="77777777" w:rsidR="00546684" w:rsidRPr="00CD45D8"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1477C1FE" w14:textId="74FA1F5D" w:rsidR="00CD45D8" w:rsidRDefault="00CD45D8"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Características:</w:t>
      </w:r>
      <w:r w:rsidRPr="00CD45D8">
        <w:rPr>
          <w:rFonts w:ascii="Arial Narrow" w:eastAsia="Swis721 Lt BT" w:hAnsi="Arial Narrow"/>
          <w:color w:val="000000"/>
          <w:sz w:val="22"/>
          <w:szCs w:val="22"/>
        </w:rPr>
        <w:br/>
        <w:t>Los arcos serán metálicos, fabricados en acero galvanizado para resistir la intemperie y garantizar su durabilidad y seguridad. Sobre la estructura de los arcos de fútbol se instalarán los tableros y aros de básquet, elaborados en materiales resistentes, con acabados anticorrosivos. Los elementos estarán firmemente anclados a la losa para brindar estabilidad y seguridad durante su uso. Se considerará además el uso de redes de nylon para los arcos de fútbol y aros de básquet, reforzadas para soportar el uso constante</w:t>
      </w:r>
      <w:r w:rsidR="00546684">
        <w:rPr>
          <w:rFonts w:ascii="Arial Narrow" w:eastAsia="Swis721 Lt BT" w:hAnsi="Arial Narrow"/>
          <w:color w:val="000000"/>
          <w:sz w:val="22"/>
          <w:szCs w:val="22"/>
        </w:rPr>
        <w:t>.</w:t>
      </w:r>
    </w:p>
    <w:p w14:paraId="153C6B5A" w14:textId="77777777" w:rsidR="00546684" w:rsidRPr="00CD45D8"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3B21B5F4" w14:textId="4014E598" w:rsidR="00CD45D8" w:rsidRDefault="00CD45D8"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Meta:</w:t>
      </w:r>
      <w:r w:rsidRPr="00CD45D8">
        <w:rPr>
          <w:rFonts w:ascii="Arial Narrow" w:eastAsia="Swis721 Lt BT" w:hAnsi="Arial Narrow"/>
          <w:color w:val="000000"/>
          <w:sz w:val="22"/>
          <w:szCs w:val="22"/>
        </w:rPr>
        <w:br/>
        <w:t xml:space="preserve">Instalar un total de </w:t>
      </w:r>
      <w:r w:rsidR="00546684">
        <w:rPr>
          <w:rFonts w:ascii="Arial Narrow" w:eastAsia="Swis721 Lt BT" w:hAnsi="Arial Narrow"/>
          <w:color w:val="000000"/>
          <w:sz w:val="22"/>
          <w:szCs w:val="22"/>
        </w:rPr>
        <w:t>0</w:t>
      </w:r>
      <w:r w:rsidR="00DE6039">
        <w:rPr>
          <w:rFonts w:ascii="Arial Narrow" w:eastAsia="Swis721 Lt BT" w:hAnsi="Arial Narrow"/>
          <w:color w:val="000000"/>
          <w:sz w:val="22"/>
          <w:szCs w:val="22"/>
        </w:rPr>
        <w:t>2</w:t>
      </w:r>
      <w:r w:rsidRPr="00CD45D8">
        <w:rPr>
          <w:rFonts w:ascii="Arial Narrow" w:eastAsia="Swis721 Lt BT" w:hAnsi="Arial Narrow"/>
          <w:color w:val="000000"/>
          <w:sz w:val="22"/>
          <w:szCs w:val="22"/>
        </w:rPr>
        <w:t xml:space="preserve"> </w:t>
      </w:r>
      <w:r w:rsidR="0043463C" w:rsidRPr="00CD45D8">
        <w:rPr>
          <w:rFonts w:ascii="Arial Narrow" w:eastAsia="Swis721 Lt BT" w:hAnsi="Arial Narrow"/>
          <w:color w:val="000000"/>
          <w:sz w:val="22"/>
          <w:szCs w:val="22"/>
        </w:rPr>
        <w:t>arco</w:t>
      </w:r>
      <w:r w:rsidR="0043463C">
        <w:rPr>
          <w:rFonts w:ascii="Arial Narrow" w:eastAsia="Swis721 Lt BT" w:hAnsi="Arial Narrow"/>
          <w:color w:val="000000"/>
          <w:sz w:val="22"/>
          <w:szCs w:val="22"/>
        </w:rPr>
        <w:t>s</w:t>
      </w:r>
      <w:r w:rsidRPr="00CD45D8">
        <w:rPr>
          <w:rFonts w:ascii="Arial Narrow" w:eastAsia="Swis721 Lt BT" w:hAnsi="Arial Narrow"/>
          <w:color w:val="000000"/>
          <w:sz w:val="22"/>
          <w:szCs w:val="22"/>
        </w:rPr>
        <w:t xml:space="preserve"> de fútbol con aros de básquet integrados</w:t>
      </w:r>
      <w:r w:rsidR="0043463C">
        <w:rPr>
          <w:rFonts w:ascii="Arial Narrow" w:eastAsia="Swis721 Lt BT" w:hAnsi="Arial Narrow"/>
          <w:color w:val="000000"/>
          <w:sz w:val="22"/>
          <w:szCs w:val="22"/>
        </w:rPr>
        <w:t xml:space="preserve"> para losa deportiva multiusos</w:t>
      </w:r>
      <w:r w:rsidRPr="00CD45D8">
        <w:rPr>
          <w:rFonts w:ascii="Arial Narrow" w:eastAsia="Swis721 Lt BT" w:hAnsi="Arial Narrow"/>
          <w:color w:val="000000"/>
          <w:sz w:val="22"/>
          <w:szCs w:val="22"/>
        </w:rPr>
        <w:t>, cumpliendo con las especificaciones técnicas de resistencia, dimensiones y seguridad requeridas para la práctica deportiva</w:t>
      </w:r>
      <w:r w:rsidR="00546684">
        <w:rPr>
          <w:rFonts w:ascii="Arial Narrow" w:eastAsia="Swis721 Lt BT" w:hAnsi="Arial Narrow"/>
          <w:color w:val="000000"/>
          <w:sz w:val="22"/>
          <w:szCs w:val="22"/>
        </w:rPr>
        <w:t>.</w:t>
      </w:r>
    </w:p>
    <w:p w14:paraId="1A1B8C3B" w14:textId="77777777" w:rsidR="0043463C" w:rsidRDefault="0043463C"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6F56407C" w14:textId="096A9A1C" w:rsidR="0043463C" w:rsidRDefault="0043463C" w:rsidP="0043463C">
      <w:pPr>
        <w:pStyle w:val="Prrafodelista"/>
        <w:spacing w:before="100" w:beforeAutospacing="1" w:after="100" w:afterAutospacing="1" w:line="276" w:lineRule="auto"/>
        <w:ind w:left="0"/>
        <w:jc w:val="center"/>
        <w:rPr>
          <w:rFonts w:ascii="Arial Narrow" w:eastAsia="Swis721 Lt BT" w:hAnsi="Arial Narrow"/>
          <w:color w:val="000000"/>
          <w:sz w:val="22"/>
          <w:szCs w:val="22"/>
        </w:rPr>
      </w:pPr>
      <w:r>
        <w:rPr>
          <w:noProof/>
        </w:rPr>
        <w:lastRenderedPageBreak/>
        <w:drawing>
          <wp:inline distT="0" distB="0" distL="0" distR="0" wp14:anchorId="31F33483" wp14:editId="6B26275C">
            <wp:extent cx="2405743" cy="1775645"/>
            <wp:effectExtent l="0" t="0" r="0" b="0"/>
            <wp:docPr id="1183790340" name="Imagen 15" descr="Arco Babyfútbol + Aro Básquetbol | Hora de Ju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co Babyfútbol + Aro Básquetbol | Hora de Juga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286" b="13904"/>
                    <a:stretch/>
                  </pic:blipFill>
                  <pic:spPr bwMode="auto">
                    <a:xfrm>
                      <a:off x="0" y="0"/>
                      <a:ext cx="2428059" cy="1792116"/>
                    </a:xfrm>
                    <a:prstGeom prst="rect">
                      <a:avLst/>
                    </a:prstGeom>
                    <a:noFill/>
                    <a:ln>
                      <a:noFill/>
                    </a:ln>
                    <a:extLst>
                      <a:ext uri="{53640926-AAD7-44D8-BBD7-CCE9431645EC}">
                        <a14:shadowObscured xmlns:a14="http://schemas.microsoft.com/office/drawing/2010/main"/>
                      </a:ext>
                    </a:extLst>
                  </pic:spPr>
                </pic:pic>
              </a:graphicData>
            </a:graphic>
          </wp:inline>
        </w:drawing>
      </w:r>
    </w:p>
    <w:p w14:paraId="0189C0F8" w14:textId="4A10964D" w:rsidR="0043463C" w:rsidRPr="0025170E" w:rsidRDefault="0043463C" w:rsidP="0043463C">
      <w:pPr>
        <w:pBdr>
          <w:top w:val="nil"/>
          <w:left w:val="nil"/>
          <w:bottom w:val="nil"/>
          <w:right w:val="nil"/>
          <w:between w:val="nil"/>
        </w:pBdr>
        <w:spacing w:line="360" w:lineRule="auto"/>
        <w:ind w:left="0"/>
        <w:jc w:val="center"/>
        <w:rPr>
          <w:rFonts w:ascii="Arial Narrow" w:eastAsia="Swis721 Lt BT" w:hAnsi="Arial Narrow"/>
          <w:color w:val="000000"/>
          <w:sz w:val="18"/>
          <w:szCs w:val="18"/>
        </w:rPr>
      </w:pPr>
      <w:r w:rsidRPr="0025170E">
        <w:rPr>
          <w:rFonts w:ascii="Arial Narrow" w:eastAsia="Swis721 Lt BT" w:hAnsi="Arial Narrow"/>
          <w:color w:val="000000"/>
          <w:sz w:val="18"/>
          <w:szCs w:val="18"/>
        </w:rPr>
        <w:t xml:space="preserve">IMAGEN </w:t>
      </w:r>
      <w:proofErr w:type="spellStart"/>
      <w:r w:rsidRPr="0025170E">
        <w:rPr>
          <w:rFonts w:ascii="Arial Narrow" w:eastAsia="Swis721 Lt BT" w:hAnsi="Arial Narrow"/>
          <w:color w:val="000000"/>
          <w:sz w:val="18"/>
          <w:szCs w:val="18"/>
        </w:rPr>
        <w:t>N°</w:t>
      </w:r>
      <w:proofErr w:type="spellEnd"/>
      <w:r w:rsidRPr="0025170E">
        <w:rPr>
          <w:rFonts w:ascii="Arial Narrow" w:eastAsia="Swis721 Lt BT" w:hAnsi="Arial Narrow"/>
          <w:color w:val="000000"/>
          <w:sz w:val="18"/>
          <w:szCs w:val="18"/>
        </w:rPr>
        <w:t xml:space="preserve"> </w:t>
      </w:r>
      <w:r>
        <w:rPr>
          <w:rFonts w:ascii="Arial Narrow" w:eastAsia="Swis721 Lt BT" w:hAnsi="Arial Narrow"/>
          <w:color w:val="000000"/>
          <w:sz w:val="18"/>
          <w:szCs w:val="18"/>
        </w:rPr>
        <w:t>1</w:t>
      </w:r>
      <w:r w:rsidR="007B569E">
        <w:rPr>
          <w:rFonts w:ascii="Arial Narrow" w:eastAsia="Swis721 Lt BT" w:hAnsi="Arial Narrow"/>
          <w:color w:val="000000"/>
          <w:sz w:val="18"/>
          <w:szCs w:val="18"/>
        </w:rPr>
        <w:t>3</w:t>
      </w:r>
      <w:r w:rsidRPr="0025170E">
        <w:rPr>
          <w:rFonts w:ascii="Arial Narrow" w:eastAsia="Swis721 Lt BT" w:hAnsi="Arial Narrow"/>
          <w:color w:val="000000"/>
          <w:sz w:val="18"/>
          <w:szCs w:val="18"/>
        </w:rPr>
        <w:t xml:space="preserve">:  IMAGEN DE REFERENCIA– </w:t>
      </w:r>
      <w:r>
        <w:rPr>
          <w:rFonts w:ascii="Arial Narrow" w:eastAsia="Swis721 Lt BT" w:hAnsi="Arial Narrow"/>
          <w:color w:val="000000"/>
          <w:sz w:val="18"/>
          <w:szCs w:val="18"/>
        </w:rPr>
        <w:t>ARCOS DE FUTBOL CON ARO DE BASQUET</w:t>
      </w:r>
    </w:p>
    <w:p w14:paraId="0786F76C" w14:textId="77777777" w:rsidR="00546684" w:rsidRDefault="00EF6362" w:rsidP="00031F63">
      <w:pPr>
        <w:pStyle w:val="Prrafodelista"/>
        <w:numPr>
          <w:ilvl w:val="0"/>
          <w:numId w:val="31"/>
        </w:numPr>
        <w:spacing w:before="100" w:beforeAutospacing="1" w:after="100" w:afterAutospacing="1" w:line="360" w:lineRule="auto"/>
        <w:ind w:left="284" w:hanging="284"/>
        <w:rPr>
          <w:rFonts w:ascii="Arial Narrow" w:eastAsia="Swis721 Lt BT" w:hAnsi="Arial Narrow"/>
          <w:b/>
          <w:bCs/>
          <w:color w:val="000000"/>
          <w:sz w:val="22"/>
          <w:szCs w:val="22"/>
        </w:rPr>
      </w:pPr>
      <w:r>
        <w:rPr>
          <w:rFonts w:ascii="Arial Narrow" w:eastAsia="Swis721 Lt BT" w:hAnsi="Arial Narrow"/>
          <w:b/>
          <w:bCs/>
          <w:color w:val="000000"/>
          <w:sz w:val="22"/>
          <w:szCs w:val="22"/>
        </w:rPr>
        <w:t xml:space="preserve">Instalación de </w:t>
      </w:r>
      <w:r w:rsidR="0031239B" w:rsidRPr="0031239B">
        <w:rPr>
          <w:rFonts w:ascii="Arial Narrow" w:eastAsia="Swis721 Lt BT" w:hAnsi="Arial Narrow"/>
          <w:b/>
          <w:bCs/>
          <w:color w:val="000000"/>
          <w:sz w:val="22"/>
          <w:szCs w:val="22"/>
        </w:rPr>
        <w:t>Estructura Metálica, Con Malla Olímpica Galvanizada</w:t>
      </w:r>
      <w:r w:rsidR="0031239B">
        <w:rPr>
          <w:rFonts w:ascii="Arial Narrow" w:eastAsia="Swis721 Lt BT" w:hAnsi="Arial Narrow"/>
          <w:b/>
          <w:bCs/>
          <w:color w:val="000000"/>
          <w:sz w:val="22"/>
          <w:szCs w:val="22"/>
        </w:rPr>
        <w:t xml:space="preserve"> </w:t>
      </w:r>
    </w:p>
    <w:p w14:paraId="4661F1F6" w14:textId="0503B137" w:rsidR="00546684"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Aplicación:</w:t>
      </w:r>
      <w:r w:rsidRPr="00546684">
        <w:rPr>
          <w:rFonts w:ascii="Arial Narrow" w:eastAsia="Swis721 Lt BT" w:hAnsi="Arial Narrow"/>
          <w:color w:val="000000"/>
          <w:sz w:val="22"/>
          <w:szCs w:val="22"/>
        </w:rPr>
        <w:br/>
        <w:t>La instalación de la estructura metálica con malla olímpica galvanizada tiene como finalidad proteger y delimitar el área deportiva, evitando la salida de balones y aumentando la seguridad tanto de los jugadores como de los transeúntes. Además, contribuye a la organización del espacio y al resguardo de las instalaciones deportivas</w:t>
      </w:r>
      <w:r>
        <w:rPr>
          <w:rFonts w:ascii="Arial Narrow" w:eastAsia="Swis721 Lt BT" w:hAnsi="Arial Narrow"/>
          <w:color w:val="000000"/>
          <w:sz w:val="22"/>
          <w:szCs w:val="22"/>
        </w:rPr>
        <w:t>.</w:t>
      </w:r>
    </w:p>
    <w:p w14:paraId="506BFA88" w14:textId="77777777" w:rsidR="00546684" w:rsidRPr="00546684"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24BD1E62" w14:textId="43665218" w:rsidR="00546684"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Características:</w:t>
      </w:r>
      <w:r w:rsidRPr="00546684">
        <w:rPr>
          <w:rFonts w:ascii="Arial Narrow" w:eastAsia="Swis721 Lt BT" w:hAnsi="Arial Narrow"/>
          <w:color w:val="000000"/>
          <w:sz w:val="22"/>
          <w:szCs w:val="22"/>
        </w:rPr>
        <w:br/>
        <w:t xml:space="preserve">La estructura estará compuesta por postes metálicos de acero galvanizado, anclados firmemente a </w:t>
      </w:r>
      <w:r>
        <w:rPr>
          <w:rFonts w:ascii="Arial Narrow" w:eastAsia="Swis721 Lt BT" w:hAnsi="Arial Narrow"/>
          <w:color w:val="000000"/>
          <w:sz w:val="22"/>
          <w:szCs w:val="22"/>
        </w:rPr>
        <w:t>el</w:t>
      </w:r>
      <w:r w:rsidRPr="00546684">
        <w:rPr>
          <w:rFonts w:ascii="Arial Narrow" w:eastAsia="Swis721 Lt BT" w:hAnsi="Arial Narrow"/>
          <w:color w:val="000000"/>
          <w:sz w:val="22"/>
          <w:szCs w:val="22"/>
        </w:rPr>
        <w:t xml:space="preserve"> terreno mediante </w:t>
      </w:r>
      <w:r>
        <w:rPr>
          <w:rFonts w:ascii="Arial Narrow" w:eastAsia="Swis721 Lt BT" w:hAnsi="Arial Narrow"/>
          <w:color w:val="000000"/>
          <w:sz w:val="22"/>
          <w:szCs w:val="22"/>
        </w:rPr>
        <w:t>dados</w:t>
      </w:r>
      <w:r w:rsidRPr="00546684">
        <w:rPr>
          <w:rFonts w:ascii="Arial Narrow" w:eastAsia="Swis721 Lt BT" w:hAnsi="Arial Narrow"/>
          <w:color w:val="000000"/>
          <w:sz w:val="22"/>
          <w:szCs w:val="22"/>
        </w:rPr>
        <w:t xml:space="preserve"> de concreto. Sobre estos postes se fijará malla olímpica galvanizada. La instalación se realizará siguiendo criterios de alineamiento, tensión adecuada de la malla y acabados anticorrosivos para prolongar la vida útil del conjunto. La altura de la estructura será adecuada para contener la práctica deportiva segura, generalmente entre 4 y 6 metros según el diseño específico.</w:t>
      </w:r>
    </w:p>
    <w:p w14:paraId="47D0D539" w14:textId="77777777" w:rsidR="00546684" w:rsidRPr="00546684"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444B4870" w14:textId="649BC843" w:rsidR="00546684" w:rsidRDefault="00546684" w:rsidP="00546684">
      <w:pPr>
        <w:pStyle w:val="Prrafodelista"/>
        <w:spacing w:before="100" w:beforeAutospacing="1" w:after="100" w:afterAutospacing="1" w:line="276" w:lineRule="auto"/>
        <w:ind w:left="0"/>
        <w:rPr>
          <w:rFonts w:ascii="Arial Narrow" w:eastAsia="Swis721 Lt BT" w:hAnsi="Arial Narrow"/>
          <w:color w:val="000000"/>
          <w:sz w:val="22"/>
          <w:szCs w:val="22"/>
        </w:rPr>
      </w:pPr>
      <w:r w:rsidRPr="00546684">
        <w:rPr>
          <w:rFonts w:ascii="Arial Narrow" w:eastAsia="Swis721 Lt BT" w:hAnsi="Arial Narrow"/>
          <w:color w:val="000000"/>
          <w:sz w:val="22"/>
          <w:szCs w:val="22"/>
          <w:u w:val="single"/>
        </w:rPr>
        <w:t>Meta:</w:t>
      </w:r>
      <w:r w:rsidRPr="00546684">
        <w:rPr>
          <w:rFonts w:ascii="Arial Narrow" w:eastAsia="Swis721 Lt BT" w:hAnsi="Arial Narrow"/>
          <w:color w:val="000000"/>
          <w:sz w:val="22"/>
          <w:szCs w:val="22"/>
        </w:rPr>
        <w:br/>
        <w:t xml:space="preserve">Instalar un total de </w:t>
      </w:r>
      <w:r w:rsidR="009B12EC" w:rsidRPr="00031F63">
        <w:rPr>
          <w:rFonts w:ascii="Arial Narrow" w:eastAsia="Swis721 Lt BT" w:hAnsi="Arial Narrow"/>
          <w:color w:val="000000"/>
          <w:sz w:val="22"/>
          <w:szCs w:val="22"/>
        </w:rPr>
        <w:t>109.27</w:t>
      </w:r>
      <w:r w:rsidR="009B12EC">
        <w:rPr>
          <w:rFonts w:ascii="Arial Narrow" w:eastAsia="Swis721 Lt BT" w:hAnsi="Arial Narrow"/>
          <w:b/>
          <w:bCs/>
          <w:color w:val="000000"/>
          <w:sz w:val="22"/>
          <w:szCs w:val="22"/>
        </w:rPr>
        <w:t xml:space="preserve"> </w:t>
      </w:r>
      <w:r w:rsidRPr="00546684">
        <w:rPr>
          <w:rFonts w:ascii="Arial Narrow" w:eastAsia="Swis721 Lt BT" w:hAnsi="Arial Narrow"/>
          <w:color w:val="000000"/>
          <w:sz w:val="22"/>
          <w:szCs w:val="22"/>
        </w:rPr>
        <w:t xml:space="preserve">metros </w:t>
      </w:r>
      <w:r w:rsidR="009B12EC">
        <w:rPr>
          <w:rFonts w:ascii="Arial Narrow" w:eastAsia="Swis721 Lt BT" w:hAnsi="Arial Narrow"/>
          <w:color w:val="000000"/>
          <w:sz w:val="22"/>
          <w:szCs w:val="22"/>
        </w:rPr>
        <w:t>lineales</w:t>
      </w:r>
      <w:r w:rsidRPr="00546684">
        <w:rPr>
          <w:rFonts w:ascii="Arial Narrow" w:eastAsia="Swis721 Lt BT" w:hAnsi="Arial Narrow"/>
          <w:color w:val="000000"/>
          <w:sz w:val="22"/>
          <w:szCs w:val="22"/>
        </w:rPr>
        <w:t xml:space="preserve"> de estructura metálica con malla olímpica galvanizada, garantizando la correcta delimitación y protección de las áreas deportivas del proyecto.</w:t>
      </w:r>
    </w:p>
    <w:p w14:paraId="57CDAA12" w14:textId="77777777" w:rsidR="00031F63" w:rsidRPr="00546684" w:rsidRDefault="00031F63" w:rsidP="00546684">
      <w:pPr>
        <w:pStyle w:val="Prrafodelista"/>
        <w:spacing w:before="100" w:beforeAutospacing="1" w:after="100" w:afterAutospacing="1" w:line="276" w:lineRule="auto"/>
        <w:ind w:left="0"/>
        <w:rPr>
          <w:rFonts w:ascii="Arial Narrow" w:eastAsia="Swis721 Lt BT" w:hAnsi="Arial Narrow"/>
          <w:color w:val="000000"/>
          <w:sz w:val="22"/>
          <w:szCs w:val="22"/>
        </w:rPr>
      </w:pPr>
    </w:p>
    <w:p w14:paraId="7768BB81" w14:textId="77777777" w:rsidR="00031F63" w:rsidRDefault="00031F63" w:rsidP="00031F63">
      <w:pPr>
        <w:pStyle w:val="Prrafodelista"/>
        <w:numPr>
          <w:ilvl w:val="0"/>
          <w:numId w:val="35"/>
        </w:numPr>
        <w:pBdr>
          <w:top w:val="nil"/>
          <w:left w:val="nil"/>
          <w:bottom w:val="nil"/>
          <w:right w:val="nil"/>
          <w:between w:val="nil"/>
        </w:pBdr>
        <w:spacing w:line="360" w:lineRule="auto"/>
        <w:ind w:left="284" w:hanging="284"/>
        <w:rPr>
          <w:rFonts w:ascii="Arial Narrow" w:eastAsia="Swis721 Lt BT" w:hAnsi="Arial Narrow"/>
          <w:b/>
          <w:bCs/>
          <w:color w:val="000000"/>
          <w:sz w:val="22"/>
          <w:szCs w:val="22"/>
        </w:rPr>
      </w:pPr>
      <w:r>
        <w:rPr>
          <w:rFonts w:ascii="Arial Narrow" w:eastAsia="Swis721 Lt BT" w:hAnsi="Arial Narrow"/>
          <w:b/>
          <w:bCs/>
          <w:color w:val="000000"/>
          <w:sz w:val="22"/>
          <w:szCs w:val="22"/>
        </w:rPr>
        <w:t>Demolición de Tribunas</w:t>
      </w:r>
      <w:r w:rsidRPr="007F2E7A">
        <w:rPr>
          <w:rFonts w:ascii="Arial Narrow" w:eastAsia="Swis721 Lt BT" w:hAnsi="Arial Narrow"/>
          <w:b/>
          <w:bCs/>
          <w:color w:val="000000"/>
          <w:sz w:val="22"/>
          <w:szCs w:val="22"/>
        </w:rPr>
        <w:t>.</w:t>
      </w:r>
    </w:p>
    <w:p w14:paraId="2DBE6773" w14:textId="5DC55C09" w:rsidR="00031F63" w:rsidRPr="00031F63" w:rsidRDefault="00031F63" w:rsidP="00031F63">
      <w:pPr>
        <w:pBdr>
          <w:top w:val="nil"/>
          <w:left w:val="nil"/>
          <w:bottom w:val="nil"/>
          <w:right w:val="nil"/>
          <w:between w:val="nil"/>
        </w:pBdr>
        <w:spacing w:line="276" w:lineRule="auto"/>
        <w:ind w:left="0"/>
        <w:rPr>
          <w:rFonts w:ascii="Arial Narrow" w:eastAsia="Swis721 Lt BT" w:hAnsi="Arial Narrow"/>
          <w:b/>
          <w:bCs/>
          <w:color w:val="000000"/>
          <w:sz w:val="22"/>
          <w:szCs w:val="22"/>
        </w:rPr>
      </w:pPr>
      <w:r w:rsidRPr="00031F63">
        <w:rPr>
          <w:rFonts w:ascii="Arial Narrow" w:eastAsia="Swis721 Lt BT" w:hAnsi="Arial Narrow"/>
          <w:color w:val="000000"/>
          <w:sz w:val="22"/>
          <w:szCs w:val="22"/>
          <w:u w:val="single"/>
        </w:rPr>
        <w:t>Aplicación:</w:t>
      </w:r>
      <w:r w:rsidRPr="00031F63">
        <w:rPr>
          <w:rFonts w:ascii="Arial Narrow" w:eastAsia="Swis721 Lt BT" w:hAnsi="Arial Narrow"/>
          <w:color w:val="000000"/>
          <w:sz w:val="22"/>
          <w:szCs w:val="22"/>
        </w:rPr>
        <w:br/>
        <w:t>La demolición de tribunas tiene como finalidad retirar estructuras existentes que se encuentren en mal estado, que representen un riesgo para la seguridad de los usuarios o que ya no respondan a las necesidades del nuevo diseño del espacio público. Esta acción permitirá liberar el área para futuras mejoras o reconfiguración del espacio urbano.</w:t>
      </w:r>
    </w:p>
    <w:p w14:paraId="7C93699D" w14:textId="40391ADB" w:rsidR="00031F63" w:rsidRPr="00031F63" w:rsidRDefault="00031F63" w:rsidP="00031F63">
      <w:pPr>
        <w:spacing w:before="100" w:beforeAutospacing="1" w:after="100" w:afterAutospacing="1" w:line="276" w:lineRule="auto"/>
        <w:ind w:left="0"/>
        <w:rPr>
          <w:rFonts w:ascii="Arial Narrow" w:eastAsia="Swis721 Lt BT" w:hAnsi="Arial Narrow"/>
          <w:color w:val="000000"/>
          <w:sz w:val="22"/>
          <w:szCs w:val="22"/>
        </w:rPr>
      </w:pPr>
      <w:r w:rsidRPr="00031F63">
        <w:rPr>
          <w:rFonts w:ascii="Arial Narrow" w:eastAsia="Swis721 Lt BT" w:hAnsi="Arial Narrow"/>
          <w:color w:val="000000"/>
          <w:sz w:val="22"/>
          <w:szCs w:val="22"/>
          <w:u w:val="single"/>
        </w:rPr>
        <w:t>Características:</w:t>
      </w:r>
      <w:r w:rsidRPr="00031F63">
        <w:rPr>
          <w:rFonts w:ascii="Arial Narrow" w:eastAsia="Swis721 Lt BT" w:hAnsi="Arial Narrow"/>
          <w:color w:val="000000"/>
          <w:sz w:val="22"/>
          <w:szCs w:val="22"/>
        </w:rPr>
        <w:br/>
        <w:t>La demolición se realizará de forma técnica y controlada, utilizando herramientas manuales y/o maquinaria especializada según la dimensión y el estado de las estructuras. Se aplicarán uso obligatorio de equipos de protección personal para el personal encargado. Los materiales resultantes (escombros, fierro, concreto) serán recolectados y transportados a botaderos autorizados, cumpliendo con las disposiciones ambientales y municipales vigentes.</w:t>
      </w:r>
    </w:p>
    <w:p w14:paraId="3E479DC7" w14:textId="272C454A" w:rsidR="00031F63" w:rsidRDefault="00031F63" w:rsidP="00031F63">
      <w:pPr>
        <w:spacing w:before="100" w:beforeAutospacing="1" w:after="100" w:afterAutospacing="1" w:line="276" w:lineRule="auto"/>
        <w:ind w:left="0"/>
        <w:rPr>
          <w:rFonts w:ascii="Arial Narrow" w:eastAsia="Swis721 Lt BT" w:hAnsi="Arial Narrow"/>
          <w:color w:val="000000"/>
          <w:sz w:val="22"/>
          <w:szCs w:val="22"/>
        </w:rPr>
      </w:pPr>
      <w:r w:rsidRPr="00031F63">
        <w:rPr>
          <w:rFonts w:ascii="Arial Narrow" w:eastAsia="Swis721 Lt BT" w:hAnsi="Arial Narrow"/>
          <w:color w:val="000000"/>
          <w:sz w:val="22"/>
          <w:szCs w:val="22"/>
          <w:u w:val="single"/>
        </w:rPr>
        <w:t>Meta:</w:t>
      </w:r>
      <w:r w:rsidRPr="00031F63">
        <w:rPr>
          <w:rFonts w:ascii="Arial Narrow" w:eastAsia="Swis721 Lt BT" w:hAnsi="Arial Narrow"/>
          <w:color w:val="000000"/>
          <w:sz w:val="22"/>
          <w:szCs w:val="22"/>
        </w:rPr>
        <w:br/>
        <w:t xml:space="preserve">Demoler de manera segura y eficiente un total de </w:t>
      </w:r>
      <w:r w:rsidR="00DE6039">
        <w:rPr>
          <w:rFonts w:ascii="Arial Narrow" w:eastAsia="Swis721 Lt BT" w:hAnsi="Arial Narrow"/>
          <w:color w:val="000000"/>
          <w:sz w:val="22"/>
          <w:szCs w:val="22"/>
        </w:rPr>
        <w:t xml:space="preserve">68.01 </w:t>
      </w:r>
      <w:r w:rsidRPr="00031F63">
        <w:rPr>
          <w:rFonts w:ascii="Arial Narrow" w:eastAsia="Swis721 Lt BT" w:hAnsi="Arial Narrow"/>
          <w:color w:val="000000"/>
          <w:sz w:val="22"/>
          <w:szCs w:val="22"/>
        </w:rPr>
        <w:t>m³ de tribunas existentes</w:t>
      </w:r>
      <w:r w:rsidR="00DE6039">
        <w:rPr>
          <w:rFonts w:ascii="Arial Narrow" w:eastAsia="Swis721 Lt BT" w:hAnsi="Arial Narrow"/>
          <w:color w:val="000000"/>
          <w:sz w:val="22"/>
          <w:szCs w:val="22"/>
        </w:rPr>
        <w:t xml:space="preserve"> en mal estado</w:t>
      </w:r>
      <w:r w:rsidRPr="00031F63">
        <w:rPr>
          <w:rFonts w:ascii="Arial Narrow" w:eastAsia="Swis721 Lt BT" w:hAnsi="Arial Narrow"/>
          <w:color w:val="000000"/>
          <w:sz w:val="22"/>
          <w:szCs w:val="22"/>
        </w:rPr>
        <w:t>, asegurando el acondicionamiento del espacio para su futura intervención conforme a los objetivos del proyecto.</w:t>
      </w:r>
    </w:p>
    <w:p w14:paraId="14B1C035" w14:textId="77777777" w:rsidR="0043463C" w:rsidRPr="00031F63" w:rsidRDefault="0043463C" w:rsidP="00031F63">
      <w:pPr>
        <w:spacing w:before="100" w:beforeAutospacing="1" w:after="100" w:afterAutospacing="1" w:line="276" w:lineRule="auto"/>
        <w:ind w:left="0"/>
        <w:rPr>
          <w:rFonts w:ascii="Arial Narrow" w:eastAsia="Swis721 Lt BT" w:hAnsi="Arial Narrow"/>
          <w:color w:val="000000"/>
          <w:sz w:val="22"/>
          <w:szCs w:val="22"/>
        </w:rPr>
      </w:pPr>
    </w:p>
    <w:p w14:paraId="193D48E1" w14:textId="0A2CB328" w:rsidR="00DE6039" w:rsidRDefault="00031F63" w:rsidP="00DE6039">
      <w:pPr>
        <w:pStyle w:val="Prrafodelista"/>
        <w:numPr>
          <w:ilvl w:val="0"/>
          <w:numId w:val="35"/>
        </w:numPr>
        <w:pBdr>
          <w:top w:val="nil"/>
          <w:left w:val="nil"/>
          <w:bottom w:val="nil"/>
          <w:right w:val="nil"/>
          <w:between w:val="nil"/>
        </w:pBdr>
        <w:spacing w:line="360" w:lineRule="auto"/>
        <w:ind w:left="284" w:hanging="284"/>
        <w:rPr>
          <w:rFonts w:ascii="Arial Narrow" w:eastAsia="Swis721 Lt BT" w:hAnsi="Arial Narrow"/>
          <w:b/>
          <w:bCs/>
          <w:color w:val="000000"/>
          <w:sz w:val="22"/>
          <w:szCs w:val="22"/>
        </w:rPr>
      </w:pPr>
      <w:r>
        <w:rPr>
          <w:rFonts w:ascii="Arial Narrow" w:eastAsia="Swis721 Lt BT" w:hAnsi="Arial Narrow"/>
          <w:b/>
          <w:bCs/>
          <w:color w:val="000000"/>
          <w:sz w:val="22"/>
          <w:szCs w:val="22"/>
        </w:rPr>
        <w:lastRenderedPageBreak/>
        <w:t>Construcción de nuevas Tribunas</w:t>
      </w:r>
      <w:r w:rsidR="00DE6039">
        <w:rPr>
          <w:rFonts w:ascii="Arial Narrow" w:eastAsia="Swis721 Lt BT" w:hAnsi="Arial Narrow"/>
          <w:b/>
          <w:bCs/>
          <w:color w:val="000000"/>
          <w:sz w:val="22"/>
          <w:szCs w:val="22"/>
        </w:rPr>
        <w:t>.</w:t>
      </w:r>
    </w:p>
    <w:p w14:paraId="5EEF9804" w14:textId="378F8DBC" w:rsidR="00DE6039" w:rsidRPr="00DE6039" w:rsidRDefault="00DE6039" w:rsidP="00CF192E">
      <w:pPr>
        <w:pBdr>
          <w:top w:val="nil"/>
          <w:left w:val="nil"/>
          <w:bottom w:val="nil"/>
          <w:right w:val="nil"/>
          <w:between w:val="nil"/>
        </w:pBdr>
        <w:spacing w:line="276" w:lineRule="auto"/>
        <w:ind w:left="0"/>
        <w:rPr>
          <w:rFonts w:ascii="Arial Narrow" w:eastAsia="Swis721 Lt BT" w:hAnsi="Arial Narrow"/>
          <w:b/>
          <w:bCs/>
          <w:color w:val="000000"/>
          <w:sz w:val="22"/>
          <w:szCs w:val="22"/>
        </w:rPr>
      </w:pPr>
      <w:r w:rsidRPr="00CF192E">
        <w:rPr>
          <w:rFonts w:ascii="Arial Narrow" w:eastAsia="Swis721 Lt BT" w:hAnsi="Arial Narrow"/>
          <w:color w:val="000000"/>
          <w:sz w:val="22"/>
          <w:szCs w:val="22"/>
          <w:u w:val="single"/>
        </w:rPr>
        <w:t>Aplicación:</w:t>
      </w:r>
      <w:r w:rsidRPr="00DE6039">
        <w:rPr>
          <w:szCs w:val="24"/>
          <w:lang w:val="es-PE" w:eastAsia="es-PE"/>
        </w:rPr>
        <w:br/>
      </w:r>
      <w:r w:rsidRPr="00DE6039">
        <w:rPr>
          <w:rFonts w:ascii="Arial Narrow" w:eastAsia="Swis721 Lt BT" w:hAnsi="Arial Narrow"/>
          <w:color w:val="000000"/>
          <w:sz w:val="22"/>
          <w:szCs w:val="22"/>
        </w:rPr>
        <w:t>La construcción de nuevas tribunas tiene como objetivo ofrecer espacios cómodos, seguros y adecuados para los espectadores durante la realización de actividades deportivas y recreativas en la losa o área deportiva. Esta intervención busca fomentar la participación comunitaria y mejorar las condiciones de uso del espacio público para eventos y encuentros deportivos.</w:t>
      </w:r>
    </w:p>
    <w:p w14:paraId="28A7B51C" w14:textId="7EF532AE" w:rsidR="00DE6039" w:rsidRPr="00DE6039" w:rsidRDefault="00DE6039" w:rsidP="00CF192E">
      <w:pPr>
        <w:spacing w:before="100" w:beforeAutospacing="1" w:after="100" w:afterAutospacing="1" w:line="276" w:lineRule="auto"/>
        <w:ind w:left="0"/>
        <w:rPr>
          <w:szCs w:val="24"/>
          <w:lang w:val="es-PE" w:eastAsia="es-PE"/>
        </w:rPr>
      </w:pPr>
      <w:r w:rsidRPr="00CF192E">
        <w:rPr>
          <w:rFonts w:ascii="Arial Narrow" w:eastAsia="Swis721 Lt BT" w:hAnsi="Arial Narrow"/>
          <w:color w:val="000000"/>
          <w:sz w:val="22"/>
          <w:szCs w:val="22"/>
          <w:u w:val="single"/>
        </w:rPr>
        <w:t>Características:</w:t>
      </w:r>
      <w:r w:rsidRPr="00DE6039">
        <w:rPr>
          <w:szCs w:val="24"/>
          <w:lang w:val="es-PE" w:eastAsia="es-PE"/>
        </w:rPr>
        <w:br/>
      </w:r>
      <w:r w:rsidRPr="00DE6039">
        <w:rPr>
          <w:rFonts w:ascii="Arial Narrow" w:eastAsia="Swis721 Lt BT" w:hAnsi="Arial Narrow"/>
          <w:color w:val="000000"/>
          <w:sz w:val="22"/>
          <w:szCs w:val="22"/>
        </w:rPr>
        <w:t>Las tribunas serán construidas con estructuras de concret</w:t>
      </w:r>
      <w:r w:rsidR="00CF192E">
        <w:rPr>
          <w:rFonts w:ascii="Arial Narrow" w:eastAsia="Swis721 Lt BT" w:hAnsi="Arial Narrow"/>
          <w:color w:val="000000"/>
          <w:sz w:val="22"/>
          <w:szCs w:val="22"/>
        </w:rPr>
        <w:t xml:space="preserve">o. </w:t>
      </w:r>
      <w:r w:rsidRPr="00DE6039">
        <w:rPr>
          <w:rFonts w:ascii="Arial Narrow" w:eastAsia="Swis721 Lt BT" w:hAnsi="Arial Narrow"/>
          <w:color w:val="000000"/>
          <w:sz w:val="22"/>
          <w:szCs w:val="22"/>
        </w:rPr>
        <w:t>Incluirán gradas con dimensiones ergonómicas. El diseño garantizará una buena visibilidad del campo de juego y una integración estética con el entorno urbano intervenido.</w:t>
      </w:r>
    </w:p>
    <w:p w14:paraId="5382A8DB" w14:textId="02277B36" w:rsidR="00520852" w:rsidRPr="0043463C" w:rsidRDefault="00DE6039" w:rsidP="00CF192E">
      <w:pPr>
        <w:spacing w:before="100" w:beforeAutospacing="1" w:after="100" w:afterAutospacing="1" w:line="276" w:lineRule="auto"/>
        <w:ind w:left="0"/>
        <w:jc w:val="left"/>
        <w:rPr>
          <w:rFonts w:ascii="Arial Narrow" w:eastAsia="Swis721 Lt BT" w:hAnsi="Arial Narrow"/>
          <w:color w:val="000000"/>
          <w:sz w:val="22"/>
          <w:szCs w:val="22"/>
        </w:rPr>
      </w:pPr>
      <w:r w:rsidRPr="00CF192E">
        <w:rPr>
          <w:rFonts w:ascii="Arial Narrow" w:eastAsia="Swis721 Lt BT" w:hAnsi="Arial Narrow"/>
          <w:color w:val="000000"/>
          <w:sz w:val="22"/>
          <w:szCs w:val="22"/>
          <w:u w:val="single"/>
        </w:rPr>
        <w:t>Meta:</w:t>
      </w:r>
      <w:r w:rsidRPr="00DE6039">
        <w:rPr>
          <w:szCs w:val="24"/>
          <w:lang w:val="es-PE" w:eastAsia="es-PE"/>
        </w:rPr>
        <w:br/>
      </w:r>
      <w:r w:rsidRPr="00DE6039">
        <w:rPr>
          <w:rFonts w:ascii="Arial Narrow" w:eastAsia="Swis721 Lt BT" w:hAnsi="Arial Narrow"/>
          <w:color w:val="000000"/>
          <w:sz w:val="22"/>
          <w:szCs w:val="22"/>
        </w:rPr>
        <w:t xml:space="preserve">Construir un total de </w:t>
      </w:r>
      <w:r w:rsidR="00CF192E">
        <w:rPr>
          <w:rFonts w:ascii="Arial Narrow" w:eastAsia="Swis721 Lt BT" w:hAnsi="Arial Narrow"/>
          <w:color w:val="000000"/>
          <w:sz w:val="22"/>
          <w:szCs w:val="22"/>
        </w:rPr>
        <w:t>4</w:t>
      </w:r>
      <w:r w:rsidRPr="00DE6039">
        <w:rPr>
          <w:rFonts w:ascii="Arial Narrow" w:eastAsia="Swis721 Lt BT" w:hAnsi="Arial Narrow"/>
          <w:color w:val="000000"/>
          <w:sz w:val="22"/>
          <w:szCs w:val="22"/>
        </w:rPr>
        <w:t xml:space="preserve"> </w:t>
      </w:r>
      <w:r w:rsidR="00CF192E" w:rsidRPr="00DE6039">
        <w:rPr>
          <w:rFonts w:ascii="Arial Narrow" w:eastAsia="Swis721 Lt BT" w:hAnsi="Arial Narrow"/>
          <w:color w:val="000000"/>
          <w:sz w:val="22"/>
          <w:szCs w:val="22"/>
        </w:rPr>
        <w:t>nuevas tribunas</w:t>
      </w:r>
      <w:r w:rsidR="00CF192E">
        <w:rPr>
          <w:rFonts w:ascii="Arial Narrow" w:eastAsia="Swis721 Lt BT" w:hAnsi="Arial Narrow"/>
          <w:color w:val="000000"/>
          <w:sz w:val="22"/>
          <w:szCs w:val="22"/>
        </w:rPr>
        <w:t xml:space="preserve"> </w:t>
      </w:r>
      <w:r w:rsidR="00CF192E" w:rsidRPr="00DE6039">
        <w:rPr>
          <w:rFonts w:ascii="Arial Narrow" w:eastAsia="Swis721 Lt BT" w:hAnsi="Arial Narrow"/>
          <w:color w:val="000000"/>
          <w:sz w:val="22"/>
          <w:szCs w:val="22"/>
        </w:rPr>
        <w:t>de concreto</w:t>
      </w:r>
      <w:r w:rsidRPr="00DE6039">
        <w:rPr>
          <w:rFonts w:ascii="Arial Narrow" w:eastAsia="Swis721 Lt BT" w:hAnsi="Arial Narrow"/>
          <w:color w:val="000000"/>
          <w:sz w:val="22"/>
          <w:szCs w:val="22"/>
        </w:rPr>
        <w:t xml:space="preserve"> </w:t>
      </w:r>
      <w:r w:rsidR="00CF192E">
        <w:rPr>
          <w:rFonts w:ascii="Arial Narrow" w:eastAsia="Swis721 Lt BT" w:hAnsi="Arial Narrow"/>
          <w:color w:val="000000"/>
          <w:sz w:val="22"/>
          <w:szCs w:val="22"/>
        </w:rPr>
        <w:t>en un</w:t>
      </w:r>
      <w:r w:rsidRPr="00DE6039">
        <w:rPr>
          <w:rFonts w:ascii="Arial Narrow" w:eastAsia="Swis721 Lt BT" w:hAnsi="Arial Narrow"/>
          <w:color w:val="000000"/>
          <w:sz w:val="22"/>
          <w:szCs w:val="22"/>
        </w:rPr>
        <w:t xml:space="preserve"> área </w:t>
      </w:r>
      <w:r w:rsidR="00CF192E">
        <w:rPr>
          <w:rFonts w:ascii="Arial Narrow" w:eastAsia="Swis721 Lt BT" w:hAnsi="Arial Narrow"/>
          <w:color w:val="000000"/>
          <w:sz w:val="22"/>
          <w:szCs w:val="22"/>
        </w:rPr>
        <w:t>de 93.15</w:t>
      </w:r>
      <w:r w:rsidRPr="00DE6039">
        <w:rPr>
          <w:rFonts w:ascii="Arial Narrow" w:eastAsia="Swis721 Lt BT" w:hAnsi="Arial Narrow"/>
          <w:color w:val="000000"/>
          <w:sz w:val="22"/>
          <w:szCs w:val="22"/>
        </w:rPr>
        <w:t xml:space="preserve"> m², cumpliendo con los estándares funcionalidad establecidos para infraestructura deportiva comunitaria.</w:t>
      </w:r>
    </w:p>
    <w:p w14:paraId="56B990AD" w14:textId="77777777" w:rsidR="007F2E7A" w:rsidRDefault="007F2E7A" w:rsidP="00031F63">
      <w:pPr>
        <w:pStyle w:val="Prrafodelista"/>
        <w:numPr>
          <w:ilvl w:val="0"/>
          <w:numId w:val="35"/>
        </w:numPr>
        <w:pBdr>
          <w:top w:val="nil"/>
          <w:left w:val="nil"/>
          <w:bottom w:val="nil"/>
          <w:right w:val="nil"/>
          <w:between w:val="nil"/>
        </w:pBdr>
        <w:spacing w:line="360" w:lineRule="auto"/>
        <w:ind w:left="284" w:hanging="284"/>
        <w:rPr>
          <w:rFonts w:ascii="Arial Narrow" w:eastAsia="Swis721 Lt BT" w:hAnsi="Arial Narrow"/>
          <w:b/>
          <w:bCs/>
          <w:color w:val="000000"/>
          <w:sz w:val="22"/>
          <w:szCs w:val="22"/>
        </w:rPr>
      </w:pPr>
      <w:r w:rsidRPr="007F2E7A">
        <w:rPr>
          <w:rFonts w:ascii="Arial Narrow" w:eastAsia="Swis721 Lt BT" w:hAnsi="Arial Narrow"/>
          <w:b/>
          <w:bCs/>
          <w:color w:val="000000"/>
          <w:sz w:val="22"/>
          <w:szCs w:val="22"/>
        </w:rPr>
        <w:t>Piso de Arena Compactada.</w:t>
      </w:r>
    </w:p>
    <w:p w14:paraId="2923D0D8" w14:textId="4E7D80EF" w:rsidR="008E0BEF" w:rsidRDefault="008E0BEF" w:rsidP="008E0BEF">
      <w:pPr>
        <w:pBdr>
          <w:top w:val="nil"/>
          <w:left w:val="nil"/>
          <w:bottom w:val="nil"/>
          <w:right w:val="nil"/>
          <w:between w:val="nil"/>
        </w:pBdr>
        <w:spacing w:line="276" w:lineRule="auto"/>
        <w:ind w:left="0"/>
        <w:rPr>
          <w:rFonts w:ascii="Arial Narrow" w:eastAsia="Swis721 Lt BT" w:hAnsi="Arial Narrow"/>
          <w:color w:val="000000"/>
          <w:sz w:val="22"/>
          <w:szCs w:val="22"/>
        </w:rPr>
      </w:pPr>
      <w:r w:rsidRPr="008E0BEF">
        <w:rPr>
          <w:rFonts w:ascii="Arial Narrow" w:eastAsia="Swis721 Lt BT" w:hAnsi="Arial Narrow"/>
          <w:color w:val="000000"/>
          <w:sz w:val="22"/>
          <w:szCs w:val="22"/>
          <w:u w:val="single"/>
        </w:rPr>
        <w:t>Aplicación:</w:t>
      </w:r>
      <w:r w:rsidRPr="008E0BEF">
        <w:rPr>
          <w:rFonts w:ascii="Arial Narrow" w:eastAsia="Swis721 Lt BT" w:hAnsi="Arial Narrow"/>
          <w:color w:val="000000"/>
          <w:sz w:val="22"/>
          <w:szCs w:val="22"/>
        </w:rPr>
        <w:br/>
        <w:t>La aplicación de arena compactada alrededor de la losa deportiva busca acondicionar adecuadamente las zonas perimetrales para reducir la generación de polvo, evitar el crecimiento de maleza y brindar una transición segura entre la infraestructura deportiva y las demás áreas del proyecto. Esta intervención mejora la funcionalidad del espacio y aporta a su ordenamiento general.</w:t>
      </w:r>
    </w:p>
    <w:p w14:paraId="7DF6E378" w14:textId="77777777" w:rsidR="008E0BEF" w:rsidRPr="008E0BEF" w:rsidRDefault="008E0BEF" w:rsidP="008E0BEF">
      <w:pPr>
        <w:pBdr>
          <w:top w:val="nil"/>
          <w:left w:val="nil"/>
          <w:bottom w:val="nil"/>
          <w:right w:val="nil"/>
          <w:between w:val="nil"/>
        </w:pBdr>
        <w:spacing w:line="360" w:lineRule="auto"/>
        <w:ind w:left="0"/>
        <w:rPr>
          <w:rFonts w:ascii="Arial Narrow" w:eastAsia="Swis721 Lt BT" w:hAnsi="Arial Narrow"/>
          <w:color w:val="000000"/>
          <w:sz w:val="22"/>
          <w:szCs w:val="22"/>
        </w:rPr>
      </w:pPr>
    </w:p>
    <w:p w14:paraId="5E0FBF9D" w14:textId="615FCAB8" w:rsidR="008E0BEF" w:rsidRPr="008E0BEF" w:rsidRDefault="008E0BEF" w:rsidP="008E0BEF">
      <w:pPr>
        <w:pBdr>
          <w:top w:val="nil"/>
          <w:left w:val="nil"/>
          <w:bottom w:val="nil"/>
          <w:right w:val="nil"/>
          <w:between w:val="nil"/>
        </w:pBdr>
        <w:spacing w:line="276" w:lineRule="auto"/>
        <w:ind w:left="0"/>
        <w:rPr>
          <w:rFonts w:ascii="Arial Narrow" w:eastAsia="Swis721 Lt BT" w:hAnsi="Arial Narrow"/>
          <w:color w:val="000000"/>
          <w:sz w:val="22"/>
          <w:szCs w:val="22"/>
        </w:rPr>
      </w:pPr>
      <w:r w:rsidRPr="008E0BEF">
        <w:rPr>
          <w:rFonts w:ascii="Arial Narrow" w:eastAsia="Swis721 Lt BT" w:hAnsi="Arial Narrow"/>
          <w:color w:val="000000"/>
          <w:sz w:val="22"/>
          <w:szCs w:val="22"/>
          <w:u w:val="single"/>
        </w:rPr>
        <w:t>Características:</w:t>
      </w:r>
      <w:r w:rsidRPr="008E0BEF">
        <w:rPr>
          <w:rFonts w:ascii="Arial Narrow" w:eastAsia="Swis721 Lt BT" w:hAnsi="Arial Narrow"/>
          <w:color w:val="000000"/>
          <w:sz w:val="22"/>
          <w:szCs w:val="22"/>
        </w:rPr>
        <w:br/>
        <w:t>El material utilizado será</w:t>
      </w:r>
      <w:r>
        <w:rPr>
          <w:rFonts w:ascii="Arial Narrow" w:eastAsia="Swis721 Lt BT" w:hAnsi="Arial Narrow"/>
          <w:color w:val="000000"/>
          <w:sz w:val="22"/>
          <w:szCs w:val="22"/>
        </w:rPr>
        <w:t xml:space="preserve"> material propio del lugar</w:t>
      </w:r>
      <w:r w:rsidRPr="008E0BEF">
        <w:rPr>
          <w:rFonts w:ascii="Arial Narrow" w:eastAsia="Swis721 Lt BT" w:hAnsi="Arial Narrow"/>
          <w:color w:val="000000"/>
          <w:sz w:val="22"/>
          <w:szCs w:val="22"/>
        </w:rPr>
        <w:t xml:space="preserve">, seleccionada y libre de elementos orgánicos, la cual será extendida en capas uniformes y compactada mecánicamente para asegurar una base firme, estable. La superficie resultante permitirá el tránsito peatonal </w:t>
      </w:r>
    </w:p>
    <w:p w14:paraId="72E50339" w14:textId="26483152" w:rsidR="007F2E7A" w:rsidRDefault="008E0BEF" w:rsidP="00200CF8">
      <w:pPr>
        <w:pBdr>
          <w:top w:val="nil"/>
          <w:left w:val="nil"/>
          <w:bottom w:val="nil"/>
          <w:right w:val="nil"/>
          <w:between w:val="nil"/>
        </w:pBdr>
        <w:spacing w:line="276" w:lineRule="auto"/>
        <w:ind w:left="0"/>
        <w:rPr>
          <w:rFonts w:ascii="Arial Narrow" w:eastAsia="Swis721 Lt BT" w:hAnsi="Arial Narrow"/>
          <w:color w:val="000000"/>
          <w:sz w:val="22"/>
          <w:szCs w:val="22"/>
        </w:rPr>
      </w:pPr>
      <w:r w:rsidRPr="008E0BEF">
        <w:rPr>
          <w:rFonts w:ascii="Arial Narrow" w:eastAsia="Swis721 Lt BT" w:hAnsi="Arial Narrow"/>
          <w:color w:val="000000"/>
          <w:sz w:val="22"/>
          <w:szCs w:val="22"/>
          <w:u w:val="single"/>
        </w:rPr>
        <w:t>Meta:</w:t>
      </w:r>
      <w:r w:rsidRPr="008E0BEF">
        <w:rPr>
          <w:rFonts w:ascii="Arial Narrow" w:eastAsia="Swis721 Lt BT" w:hAnsi="Arial Narrow"/>
          <w:color w:val="000000"/>
          <w:sz w:val="22"/>
          <w:szCs w:val="22"/>
        </w:rPr>
        <w:br/>
      </w:r>
      <w:r w:rsidR="00200CF8" w:rsidRPr="00200CF8">
        <w:rPr>
          <w:rFonts w:ascii="Arial Narrow" w:eastAsia="Swis721 Lt BT" w:hAnsi="Arial Narrow"/>
          <w:color w:val="000000"/>
          <w:sz w:val="22"/>
          <w:szCs w:val="22"/>
        </w:rPr>
        <w:t>C</w:t>
      </w:r>
      <w:r w:rsidRPr="008E0BEF">
        <w:rPr>
          <w:rFonts w:ascii="Arial Narrow" w:eastAsia="Swis721 Lt BT" w:hAnsi="Arial Narrow"/>
          <w:color w:val="000000"/>
          <w:sz w:val="22"/>
          <w:szCs w:val="22"/>
        </w:rPr>
        <w:t xml:space="preserve">ompactar un total de </w:t>
      </w:r>
      <w:r w:rsidR="00200CF8" w:rsidRPr="00200CF8">
        <w:rPr>
          <w:rFonts w:ascii="Arial Narrow" w:eastAsia="Swis721 Lt BT" w:hAnsi="Arial Narrow"/>
          <w:color w:val="000000"/>
          <w:sz w:val="22"/>
          <w:szCs w:val="22"/>
        </w:rPr>
        <w:t>141.7095 m2.</w:t>
      </w:r>
      <w:r w:rsidRPr="008E0BEF">
        <w:rPr>
          <w:rFonts w:ascii="Arial Narrow" w:eastAsia="Swis721 Lt BT" w:hAnsi="Arial Narrow"/>
          <w:color w:val="000000"/>
          <w:sz w:val="22"/>
          <w:szCs w:val="22"/>
        </w:rPr>
        <w:t>de arena en el área perimetral de la losa deportiva, garantizando una superficie segura, estable y compatible con las demás intervenciones urbanas del proyecto.</w:t>
      </w:r>
    </w:p>
    <w:p w14:paraId="1585827F" w14:textId="77777777" w:rsidR="00200CF8" w:rsidRPr="00200CF8" w:rsidRDefault="00200CF8" w:rsidP="00200CF8">
      <w:pPr>
        <w:pBdr>
          <w:top w:val="nil"/>
          <w:left w:val="nil"/>
          <w:bottom w:val="nil"/>
          <w:right w:val="nil"/>
          <w:between w:val="nil"/>
        </w:pBdr>
        <w:spacing w:line="276" w:lineRule="auto"/>
        <w:ind w:left="0"/>
        <w:rPr>
          <w:rFonts w:ascii="Arial Narrow" w:eastAsia="Swis721 Lt BT" w:hAnsi="Arial Narrow"/>
          <w:color w:val="000000"/>
          <w:sz w:val="22"/>
          <w:szCs w:val="22"/>
        </w:rPr>
      </w:pPr>
    </w:p>
    <w:p w14:paraId="44F4383C" w14:textId="48ADFE8B" w:rsidR="00DA1BDB" w:rsidRDefault="000861B6" w:rsidP="00DA1BDB">
      <w:pPr>
        <w:numPr>
          <w:ilvl w:val="2"/>
          <w:numId w:val="3"/>
        </w:numPr>
        <w:pBdr>
          <w:top w:val="nil"/>
          <w:left w:val="nil"/>
          <w:bottom w:val="nil"/>
          <w:right w:val="nil"/>
          <w:between w:val="nil"/>
        </w:pBdr>
        <w:spacing w:line="360" w:lineRule="auto"/>
        <w:ind w:left="567" w:hanging="567"/>
        <w:jc w:val="left"/>
        <w:rPr>
          <w:rFonts w:ascii="Arial Narrow" w:eastAsia="Swis721 Lt BT" w:hAnsi="Arial Narrow"/>
          <w:b/>
          <w:bCs/>
          <w:color w:val="000000"/>
          <w:sz w:val="22"/>
          <w:szCs w:val="22"/>
        </w:rPr>
      </w:pPr>
      <w:r>
        <w:rPr>
          <w:rFonts w:ascii="Arial Narrow" w:eastAsia="Swis721 Lt BT" w:hAnsi="Arial Narrow"/>
          <w:b/>
          <w:bCs/>
          <w:color w:val="000000"/>
          <w:sz w:val="22"/>
          <w:szCs w:val="22"/>
        </w:rPr>
        <w:t xml:space="preserve">INSTALACIÓN </w:t>
      </w:r>
      <w:r w:rsidRPr="00784B78">
        <w:rPr>
          <w:rFonts w:ascii="Arial Narrow" w:eastAsia="Swis721 Lt BT" w:hAnsi="Arial Narrow"/>
          <w:b/>
          <w:bCs/>
          <w:color w:val="000000"/>
          <w:sz w:val="22"/>
          <w:szCs w:val="22"/>
        </w:rPr>
        <w:t>DE ÁREAS VERDES:</w:t>
      </w:r>
    </w:p>
    <w:p w14:paraId="6DD25EAE" w14:textId="77777777" w:rsidR="00DA1BDB" w:rsidRDefault="00DA1BDB"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DA1BDB">
        <w:rPr>
          <w:rFonts w:ascii="Arial Narrow" w:eastAsia="Swis721 Lt BT" w:hAnsi="Arial Narrow"/>
          <w:color w:val="000000"/>
          <w:sz w:val="22"/>
          <w:szCs w:val="22"/>
          <w:u w:val="single"/>
        </w:rPr>
        <w:t>Aplicación:</w:t>
      </w:r>
      <w:r w:rsidRPr="00DA1BDB">
        <w:rPr>
          <w:rFonts w:ascii="Arial Narrow" w:eastAsia="Swis721 Lt BT" w:hAnsi="Arial Narrow"/>
          <w:color w:val="000000"/>
          <w:sz w:val="22"/>
          <w:szCs w:val="22"/>
        </w:rPr>
        <w:br/>
        <w:t>La instalación de áreas verdes busca mejorar el paisaje urbano, incrementar la biodiversidad, reducir la temperatura ambiente y proporcionar espacios naturales para el esparcimiento de los vecinos.</w:t>
      </w:r>
    </w:p>
    <w:p w14:paraId="32541A07" w14:textId="77777777" w:rsidR="009B12EC" w:rsidRPr="00DA1BDB" w:rsidRDefault="009B12E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70958D16" w14:textId="534D1553" w:rsidR="00DA1BDB" w:rsidRDefault="00DA1BDB"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DA1BDB">
        <w:rPr>
          <w:rFonts w:ascii="Arial Narrow" w:eastAsia="Swis721 Lt BT" w:hAnsi="Arial Narrow"/>
          <w:color w:val="000000"/>
          <w:sz w:val="22"/>
          <w:szCs w:val="22"/>
          <w:u w:val="single"/>
        </w:rPr>
        <w:t>Características:</w:t>
      </w:r>
      <w:r w:rsidRPr="00DA1BDB">
        <w:rPr>
          <w:rFonts w:ascii="Arial Narrow" w:eastAsia="Swis721 Lt BT" w:hAnsi="Arial Narrow"/>
          <w:color w:val="000000"/>
          <w:sz w:val="22"/>
          <w:szCs w:val="22"/>
        </w:rPr>
        <w:br/>
        <w:t xml:space="preserve">Se plantará </w:t>
      </w:r>
      <w:r>
        <w:rPr>
          <w:rFonts w:ascii="Arial Narrow" w:eastAsia="Swis721 Lt BT" w:hAnsi="Arial Narrow"/>
          <w:color w:val="000000"/>
          <w:sz w:val="22"/>
          <w:szCs w:val="22"/>
        </w:rPr>
        <w:t>Grass Natural americano</w:t>
      </w:r>
      <w:r w:rsidRPr="00DA1BDB">
        <w:rPr>
          <w:rFonts w:ascii="Arial Narrow" w:eastAsia="Swis721 Lt BT" w:hAnsi="Arial Narrow"/>
          <w:color w:val="000000"/>
          <w:sz w:val="22"/>
          <w:szCs w:val="22"/>
        </w:rPr>
        <w:t xml:space="preserve">, </w:t>
      </w:r>
      <w:r w:rsidR="00240A6F">
        <w:rPr>
          <w:rFonts w:ascii="Arial Narrow" w:eastAsia="Swis721 Lt BT" w:hAnsi="Arial Narrow"/>
          <w:color w:val="000000"/>
          <w:sz w:val="22"/>
          <w:szCs w:val="22"/>
        </w:rPr>
        <w:t xml:space="preserve">y se </w:t>
      </w:r>
      <w:proofErr w:type="gramStart"/>
      <w:r w:rsidR="00240A6F">
        <w:rPr>
          <w:rFonts w:ascii="Arial Narrow" w:eastAsia="Swis721 Lt BT" w:hAnsi="Arial Narrow"/>
          <w:color w:val="000000"/>
          <w:sz w:val="22"/>
          <w:szCs w:val="22"/>
        </w:rPr>
        <w:t>arborizara</w:t>
      </w:r>
      <w:proofErr w:type="gramEnd"/>
      <w:r w:rsidR="00240A6F">
        <w:rPr>
          <w:rFonts w:ascii="Arial Narrow" w:eastAsia="Swis721 Lt BT" w:hAnsi="Arial Narrow"/>
          <w:color w:val="000000"/>
          <w:sz w:val="22"/>
          <w:szCs w:val="22"/>
        </w:rPr>
        <w:t xml:space="preserve"> con </w:t>
      </w:r>
      <w:r w:rsidRPr="00DA1BDB">
        <w:rPr>
          <w:rFonts w:ascii="Arial Narrow" w:eastAsia="Swis721 Lt BT" w:hAnsi="Arial Narrow"/>
          <w:color w:val="000000"/>
          <w:sz w:val="22"/>
          <w:szCs w:val="22"/>
        </w:rPr>
        <w:t>arbustos</w:t>
      </w:r>
      <w:r>
        <w:rPr>
          <w:rFonts w:ascii="Arial Narrow" w:eastAsia="Swis721 Lt BT" w:hAnsi="Arial Narrow"/>
          <w:color w:val="000000"/>
          <w:sz w:val="22"/>
          <w:szCs w:val="22"/>
        </w:rPr>
        <w:t xml:space="preserve"> como </w:t>
      </w:r>
      <w:r w:rsidR="00830BAA">
        <w:rPr>
          <w:rFonts w:ascii="Arial Narrow" w:eastAsia="Swis721 Lt BT" w:hAnsi="Arial Narrow"/>
          <w:color w:val="000000"/>
          <w:sz w:val="22"/>
          <w:szCs w:val="22"/>
        </w:rPr>
        <w:t>Laurel Enano</w:t>
      </w:r>
      <w:r w:rsidR="00240A6F">
        <w:rPr>
          <w:rFonts w:ascii="Arial Narrow" w:eastAsia="Swis721 Lt BT" w:hAnsi="Arial Narrow"/>
          <w:color w:val="000000"/>
          <w:sz w:val="22"/>
          <w:szCs w:val="22"/>
        </w:rPr>
        <w:t xml:space="preserve">, Arboles como </w:t>
      </w:r>
      <w:proofErr w:type="spellStart"/>
      <w:r w:rsidR="00240A6F">
        <w:rPr>
          <w:rFonts w:ascii="Arial Narrow" w:eastAsia="Swis721 Lt BT" w:hAnsi="Arial Narrow"/>
          <w:color w:val="000000"/>
          <w:sz w:val="22"/>
          <w:szCs w:val="22"/>
        </w:rPr>
        <w:t>Huaranhuay</w:t>
      </w:r>
      <w:proofErr w:type="spellEnd"/>
      <w:r w:rsidR="00240A6F">
        <w:rPr>
          <w:rFonts w:ascii="Arial Narrow" w:eastAsia="Swis721 Lt BT" w:hAnsi="Arial Narrow"/>
          <w:color w:val="000000"/>
          <w:sz w:val="22"/>
          <w:szCs w:val="22"/>
        </w:rPr>
        <w:t xml:space="preserve"> y Molle de un metro de altura, </w:t>
      </w:r>
      <w:r w:rsidRPr="00DA1BDB">
        <w:rPr>
          <w:rFonts w:ascii="Arial Narrow" w:eastAsia="Swis721 Lt BT" w:hAnsi="Arial Narrow"/>
          <w:color w:val="000000"/>
          <w:sz w:val="22"/>
          <w:szCs w:val="22"/>
        </w:rPr>
        <w:t>y especies ornamentales nativas o de bajo consumo hídrico,</w:t>
      </w:r>
      <w:r w:rsidR="00830BAA">
        <w:rPr>
          <w:rFonts w:ascii="Arial Narrow" w:eastAsia="Swis721 Lt BT" w:hAnsi="Arial Narrow"/>
          <w:color w:val="000000"/>
          <w:sz w:val="22"/>
          <w:szCs w:val="22"/>
        </w:rPr>
        <w:t xml:space="preserve"> como Lantana</w:t>
      </w:r>
      <w:r w:rsidRPr="00DA1BDB">
        <w:rPr>
          <w:rFonts w:ascii="Arial Narrow" w:eastAsia="Swis721 Lt BT" w:hAnsi="Arial Narrow"/>
          <w:color w:val="000000"/>
          <w:sz w:val="22"/>
          <w:szCs w:val="22"/>
        </w:rPr>
        <w:t xml:space="preserve"> organizadas mediante un diseño paisajístico armonioso. </w:t>
      </w:r>
    </w:p>
    <w:p w14:paraId="7E4D52E0" w14:textId="77777777" w:rsidR="009B12EC" w:rsidRDefault="009B12E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5CD3D34D" w14:textId="270471FC" w:rsidR="00DA1BDB" w:rsidRPr="00830BAA" w:rsidRDefault="00DA1BDB" w:rsidP="00023126">
      <w:pPr>
        <w:pStyle w:val="Prrafodelista"/>
        <w:numPr>
          <w:ilvl w:val="0"/>
          <w:numId w:val="27"/>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830BAA">
        <w:rPr>
          <w:rFonts w:ascii="Arial Narrow" w:eastAsia="Swis721 Lt BT" w:hAnsi="Arial Narrow"/>
          <w:b/>
          <w:bCs/>
          <w:color w:val="000000"/>
          <w:sz w:val="22"/>
          <w:szCs w:val="22"/>
        </w:rPr>
        <w:t>Instalación de Grass Natural Americano.</w:t>
      </w:r>
    </w:p>
    <w:p w14:paraId="332B3F74" w14:textId="77777777" w:rsidR="00DA1BDB" w:rsidRDefault="00DA1BDB"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El Grass será Natural Americano, previo al sembrado del Grass se debe mejorar la consistencia del suelo, realizando movimiento de tierra del terreno natural y colocando una capa de tierra de chacra antes de colocar el Grass.</w:t>
      </w:r>
    </w:p>
    <w:p w14:paraId="544E7D71" w14:textId="77777777" w:rsidR="009B12EC" w:rsidRPr="007357CE" w:rsidRDefault="009B12E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1D2E079B" w14:textId="77777777" w:rsidR="00DA1BDB" w:rsidRPr="00FB06FD" w:rsidRDefault="00DA1BDB"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09E67D35" w14:textId="1456315D" w:rsidR="00DA1BDB" w:rsidRDefault="00DA1BDB"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El sembrado de Grass alcanza un área proyectada de </w:t>
      </w:r>
      <w:r w:rsidR="00400CB0" w:rsidRPr="00400CB0">
        <w:rPr>
          <w:rFonts w:ascii="Arial Narrow" w:eastAsia="Swis721 Lt BT" w:hAnsi="Arial Narrow"/>
          <w:color w:val="000000"/>
          <w:sz w:val="22"/>
          <w:szCs w:val="22"/>
        </w:rPr>
        <w:t xml:space="preserve">154.17 </w:t>
      </w:r>
      <w:r w:rsidRPr="00400CB0">
        <w:rPr>
          <w:rFonts w:ascii="Arial Narrow" w:eastAsia="Swis721 Lt BT" w:hAnsi="Arial Narrow"/>
          <w:color w:val="000000"/>
          <w:sz w:val="22"/>
          <w:szCs w:val="22"/>
        </w:rPr>
        <w:t>m2.</w:t>
      </w:r>
    </w:p>
    <w:p w14:paraId="62432223" w14:textId="77777777" w:rsidR="0030160C" w:rsidRPr="007357CE" w:rsidRDefault="0030160C" w:rsidP="0030160C">
      <w:pPr>
        <w:pBdr>
          <w:top w:val="nil"/>
          <w:left w:val="nil"/>
          <w:bottom w:val="nil"/>
          <w:right w:val="nil"/>
          <w:between w:val="nil"/>
        </w:pBdr>
        <w:spacing w:line="360" w:lineRule="auto"/>
        <w:ind w:hanging="709"/>
        <w:rPr>
          <w:rFonts w:ascii="Arial Narrow" w:eastAsia="Swis721 Lt BT" w:hAnsi="Arial Narrow"/>
          <w:color w:val="000000"/>
          <w:sz w:val="22"/>
          <w:szCs w:val="22"/>
        </w:rPr>
      </w:pPr>
    </w:p>
    <w:p w14:paraId="3CA0CDB2" w14:textId="77777777" w:rsidR="00EF6362" w:rsidRPr="007357CE" w:rsidRDefault="00EF6362" w:rsidP="00EF6362">
      <w:pPr>
        <w:pBdr>
          <w:top w:val="nil"/>
          <w:left w:val="nil"/>
          <w:bottom w:val="nil"/>
          <w:right w:val="nil"/>
          <w:between w:val="nil"/>
        </w:pBdr>
        <w:spacing w:line="360"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lastRenderedPageBreak/>
        <w:drawing>
          <wp:inline distT="0" distB="0" distL="0" distR="0" wp14:anchorId="18D7A21C" wp14:editId="2372CEEF">
            <wp:extent cx="2596688" cy="1877868"/>
            <wp:effectExtent l="19050" t="19050" r="13335" b="27305"/>
            <wp:docPr id="71" name="image12.jpg" descr="Resultado de imagen para grass natural en parques"/>
            <wp:cNvGraphicFramePr/>
            <a:graphic xmlns:a="http://schemas.openxmlformats.org/drawingml/2006/main">
              <a:graphicData uri="http://schemas.openxmlformats.org/drawingml/2006/picture">
                <pic:pic xmlns:pic="http://schemas.openxmlformats.org/drawingml/2006/picture">
                  <pic:nvPicPr>
                    <pic:cNvPr id="0" name="image12.jpg" descr="Resultado de imagen para grass natural en parques"/>
                    <pic:cNvPicPr preferRelativeResize="0"/>
                  </pic:nvPicPr>
                  <pic:blipFill>
                    <a:blip r:embed="rId24"/>
                    <a:srcRect r="5155" b="5058"/>
                    <a:stretch>
                      <a:fillRect/>
                    </a:stretch>
                  </pic:blipFill>
                  <pic:spPr>
                    <a:xfrm>
                      <a:off x="0" y="0"/>
                      <a:ext cx="2601377" cy="1881259"/>
                    </a:xfrm>
                    <a:prstGeom prst="rect">
                      <a:avLst/>
                    </a:prstGeom>
                    <a:ln w="6350">
                      <a:solidFill>
                        <a:srgbClr val="000000"/>
                      </a:solidFill>
                      <a:prstDash val="solid"/>
                    </a:ln>
                  </pic:spPr>
                </pic:pic>
              </a:graphicData>
            </a:graphic>
          </wp:inline>
        </w:drawing>
      </w:r>
    </w:p>
    <w:p w14:paraId="6F4030BC" w14:textId="608C4519" w:rsidR="00E904E3" w:rsidRDefault="00EF6362" w:rsidP="0043463C">
      <w:pPr>
        <w:pBdr>
          <w:top w:val="nil"/>
          <w:left w:val="nil"/>
          <w:bottom w:val="nil"/>
          <w:right w:val="nil"/>
          <w:between w:val="nil"/>
        </w:pBdr>
        <w:spacing w:line="360" w:lineRule="auto"/>
        <w:ind w:left="993"/>
        <w:jc w:val="center"/>
        <w:rPr>
          <w:rFonts w:ascii="Arial Narrow" w:eastAsia="Swis721 Lt BT" w:hAnsi="Arial Narrow"/>
          <w:color w:val="000000"/>
          <w:sz w:val="18"/>
          <w:szCs w:val="18"/>
        </w:rPr>
      </w:pPr>
      <w:r w:rsidRPr="00FB06FD">
        <w:rPr>
          <w:rFonts w:ascii="Arial Narrow" w:eastAsia="Swis721 Lt BT" w:hAnsi="Arial Narrow"/>
          <w:color w:val="000000"/>
          <w:sz w:val="18"/>
          <w:szCs w:val="18"/>
        </w:rPr>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1</w:t>
      </w:r>
      <w:r w:rsidR="007B569E">
        <w:rPr>
          <w:rFonts w:ascii="Arial Narrow" w:eastAsia="Swis721 Lt BT" w:hAnsi="Arial Narrow"/>
          <w:color w:val="000000"/>
          <w:sz w:val="18"/>
          <w:szCs w:val="18"/>
        </w:rPr>
        <w:t>4</w:t>
      </w:r>
      <w:r w:rsidRPr="00FB06FD">
        <w:rPr>
          <w:rFonts w:ascii="Arial Narrow" w:eastAsia="Swis721 Lt BT" w:hAnsi="Arial Narrow"/>
          <w:color w:val="000000"/>
          <w:sz w:val="18"/>
          <w:szCs w:val="18"/>
        </w:rPr>
        <w:t>: IMAGEN DE REFERENCIA – GRASS NATURAL AMERICANO</w:t>
      </w:r>
    </w:p>
    <w:p w14:paraId="13023E39" w14:textId="77777777" w:rsidR="00E904E3" w:rsidRDefault="00E904E3" w:rsidP="00520852">
      <w:pPr>
        <w:pBdr>
          <w:top w:val="nil"/>
          <w:left w:val="nil"/>
          <w:bottom w:val="nil"/>
          <w:right w:val="nil"/>
          <w:between w:val="nil"/>
        </w:pBdr>
        <w:spacing w:line="360" w:lineRule="auto"/>
        <w:ind w:left="0"/>
        <w:rPr>
          <w:rFonts w:ascii="Arial Narrow" w:eastAsia="Swis721 Lt BT" w:hAnsi="Arial Narrow"/>
          <w:color w:val="000000"/>
          <w:sz w:val="18"/>
          <w:szCs w:val="18"/>
        </w:rPr>
      </w:pPr>
    </w:p>
    <w:p w14:paraId="32367296" w14:textId="5D90BDF9" w:rsidR="007F2E7A" w:rsidRPr="0030160C" w:rsidRDefault="007F2E7A" w:rsidP="00023126">
      <w:pPr>
        <w:pStyle w:val="Prrafodelista"/>
        <w:numPr>
          <w:ilvl w:val="0"/>
          <w:numId w:val="27"/>
        </w:numPr>
        <w:pBdr>
          <w:top w:val="nil"/>
          <w:left w:val="nil"/>
          <w:bottom w:val="nil"/>
          <w:right w:val="nil"/>
          <w:between w:val="nil"/>
        </w:pBdr>
        <w:spacing w:line="276" w:lineRule="auto"/>
        <w:ind w:left="284" w:hanging="284"/>
        <w:jc w:val="left"/>
        <w:rPr>
          <w:rFonts w:ascii="Arial Narrow" w:eastAsia="Swis721 Lt BT" w:hAnsi="Arial Narrow"/>
          <w:b/>
          <w:bCs/>
          <w:color w:val="000000"/>
          <w:sz w:val="22"/>
          <w:szCs w:val="22"/>
        </w:rPr>
      </w:pPr>
      <w:r w:rsidRPr="0030160C">
        <w:rPr>
          <w:rFonts w:ascii="Arial Narrow" w:eastAsia="Swis721 Lt BT" w:hAnsi="Arial Narrow"/>
          <w:b/>
          <w:bCs/>
          <w:color w:val="000000"/>
          <w:sz w:val="22"/>
          <w:szCs w:val="22"/>
        </w:rPr>
        <w:t xml:space="preserve">Arborización </w:t>
      </w:r>
    </w:p>
    <w:p w14:paraId="6DD6A694" w14:textId="77777777" w:rsidR="007F2E7A" w:rsidRDefault="007F2E7A"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F2E7A">
        <w:rPr>
          <w:rFonts w:ascii="Arial Narrow" w:eastAsia="Swis721 Lt BT" w:hAnsi="Arial Narrow"/>
          <w:color w:val="000000"/>
          <w:sz w:val="22"/>
          <w:szCs w:val="22"/>
          <w:u w:val="single"/>
        </w:rPr>
        <w:t>Aplicación:</w:t>
      </w:r>
      <w:r w:rsidRPr="007F2E7A">
        <w:rPr>
          <w:rFonts w:ascii="Arial Narrow" w:eastAsia="Swis721 Lt BT" w:hAnsi="Arial Narrow"/>
          <w:color w:val="000000"/>
          <w:sz w:val="22"/>
          <w:szCs w:val="22"/>
        </w:rPr>
        <w:br/>
        <w:t>La arborización del espacio tiene como fin mejorar la calidad ambiental, brindar sombra natural, purificar el aire y enriquecer estéticamente el entorno comunitario.</w:t>
      </w:r>
    </w:p>
    <w:p w14:paraId="478E4A04" w14:textId="77777777" w:rsidR="009B12EC" w:rsidRPr="007F2E7A" w:rsidRDefault="009B12E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5EC15D8C" w14:textId="7688B85E" w:rsidR="007F2E7A" w:rsidRDefault="007F2E7A"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F2E7A">
        <w:rPr>
          <w:rFonts w:ascii="Arial Narrow" w:eastAsia="Swis721 Lt BT" w:hAnsi="Arial Narrow"/>
          <w:color w:val="000000"/>
          <w:sz w:val="22"/>
          <w:szCs w:val="22"/>
          <w:u w:val="single"/>
        </w:rPr>
        <w:t>Características:</w:t>
      </w:r>
      <w:r w:rsidRPr="007F2E7A">
        <w:rPr>
          <w:rFonts w:ascii="Arial Narrow" w:eastAsia="Swis721 Lt BT" w:hAnsi="Arial Narrow"/>
          <w:color w:val="000000"/>
          <w:sz w:val="22"/>
          <w:szCs w:val="22"/>
        </w:rPr>
        <w:br/>
        <w:t xml:space="preserve">Se plantarán árboles de especies resistentes al clima local, distribuidos estratégicamente para evitar daños a la infraestructura pública. </w:t>
      </w:r>
    </w:p>
    <w:p w14:paraId="61CE143E" w14:textId="77777777" w:rsidR="009B12EC" w:rsidRPr="007F2E7A" w:rsidRDefault="009B12E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760FB4FE" w14:textId="77777777" w:rsidR="0030160C" w:rsidRPr="00FB06FD" w:rsidRDefault="0030160C"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539F7659" w14:textId="52325A30" w:rsidR="0030160C" w:rsidRPr="00400CB0" w:rsidRDefault="0030160C"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r>
        <w:rPr>
          <w:rFonts w:ascii="Arial Narrow" w:eastAsia="Swis721 Lt BT" w:hAnsi="Arial Narrow"/>
          <w:color w:val="000000"/>
          <w:sz w:val="22"/>
          <w:szCs w:val="22"/>
        </w:rPr>
        <w:t>S</w:t>
      </w:r>
      <w:r w:rsidRPr="007357CE">
        <w:rPr>
          <w:rFonts w:ascii="Arial Narrow" w:eastAsia="Swis721 Lt BT" w:hAnsi="Arial Narrow"/>
          <w:color w:val="000000"/>
          <w:sz w:val="22"/>
          <w:szCs w:val="22"/>
        </w:rPr>
        <w:t xml:space="preserve">embrado de </w:t>
      </w:r>
      <w:r>
        <w:rPr>
          <w:rFonts w:ascii="Arial Narrow" w:eastAsia="Swis721 Lt BT" w:hAnsi="Arial Narrow"/>
          <w:color w:val="000000"/>
          <w:sz w:val="22"/>
          <w:szCs w:val="22"/>
        </w:rPr>
        <w:t xml:space="preserve">Arboles </w:t>
      </w:r>
      <w:proofErr w:type="spellStart"/>
      <w:r w:rsidRPr="0030160C">
        <w:rPr>
          <w:rFonts w:ascii="Arial Narrow" w:eastAsia="Swis721 Lt BT" w:hAnsi="Arial Narrow"/>
          <w:color w:val="000000"/>
          <w:sz w:val="22"/>
          <w:szCs w:val="22"/>
        </w:rPr>
        <w:t>Huaranhuay</w:t>
      </w:r>
      <w:proofErr w:type="spellEnd"/>
      <w:r w:rsidRPr="007357CE">
        <w:rPr>
          <w:rFonts w:ascii="Arial Narrow" w:eastAsia="Swis721 Lt BT" w:hAnsi="Arial Narrow"/>
          <w:color w:val="000000"/>
          <w:sz w:val="22"/>
          <w:szCs w:val="22"/>
        </w:rPr>
        <w:t xml:space="preserve"> proyectad</w:t>
      </w:r>
      <w:r>
        <w:rPr>
          <w:rFonts w:ascii="Arial Narrow" w:eastAsia="Swis721 Lt BT" w:hAnsi="Arial Narrow"/>
          <w:color w:val="000000"/>
          <w:sz w:val="22"/>
          <w:szCs w:val="22"/>
        </w:rPr>
        <w:t>o</w:t>
      </w:r>
      <w:r w:rsidRPr="007357CE">
        <w:rPr>
          <w:rFonts w:ascii="Arial Narrow" w:eastAsia="Swis721 Lt BT" w:hAnsi="Arial Narrow"/>
          <w:color w:val="000000"/>
          <w:sz w:val="22"/>
          <w:szCs w:val="22"/>
        </w:rPr>
        <w:t xml:space="preserve"> </w:t>
      </w:r>
      <w:r w:rsidRPr="00400CB0">
        <w:rPr>
          <w:rFonts w:ascii="Arial Narrow" w:eastAsia="Swis721 Lt BT" w:hAnsi="Arial Narrow"/>
          <w:color w:val="000000"/>
          <w:sz w:val="22"/>
          <w:szCs w:val="22"/>
        </w:rPr>
        <w:t xml:space="preserve">de </w:t>
      </w:r>
      <w:r w:rsidR="00400CB0" w:rsidRPr="00400CB0">
        <w:rPr>
          <w:rFonts w:ascii="Arial Narrow" w:eastAsia="Swis721 Lt BT" w:hAnsi="Arial Narrow"/>
          <w:color w:val="000000"/>
          <w:sz w:val="22"/>
          <w:szCs w:val="22"/>
        </w:rPr>
        <w:t>12 unidades</w:t>
      </w:r>
      <w:r w:rsidRPr="00400CB0">
        <w:rPr>
          <w:rFonts w:ascii="Arial Narrow" w:eastAsia="Swis721 Lt BT" w:hAnsi="Arial Narrow"/>
          <w:color w:val="000000"/>
          <w:sz w:val="22"/>
          <w:szCs w:val="22"/>
        </w:rPr>
        <w:t>.</w:t>
      </w:r>
    </w:p>
    <w:p w14:paraId="10ADC8DB" w14:textId="3AB95161" w:rsidR="0030160C" w:rsidRDefault="0030160C"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r w:rsidRPr="00400CB0">
        <w:rPr>
          <w:rFonts w:ascii="Arial Narrow" w:eastAsia="Swis721 Lt BT" w:hAnsi="Arial Narrow"/>
          <w:color w:val="000000"/>
          <w:sz w:val="22"/>
          <w:szCs w:val="22"/>
        </w:rPr>
        <w:t xml:space="preserve">Sembrado de Arboles Molle proyectado de </w:t>
      </w:r>
      <w:r w:rsidR="00400CB0" w:rsidRPr="00400CB0">
        <w:rPr>
          <w:rFonts w:ascii="Arial Narrow" w:eastAsia="Swis721 Lt BT" w:hAnsi="Arial Narrow"/>
          <w:color w:val="000000"/>
          <w:sz w:val="22"/>
          <w:szCs w:val="22"/>
        </w:rPr>
        <w:t>12 unidades</w:t>
      </w:r>
      <w:r>
        <w:rPr>
          <w:rFonts w:ascii="Arial Narrow" w:eastAsia="Swis721 Lt BT" w:hAnsi="Arial Narrow"/>
          <w:color w:val="000000"/>
          <w:sz w:val="22"/>
          <w:szCs w:val="22"/>
        </w:rPr>
        <w:t>.</w:t>
      </w:r>
    </w:p>
    <w:p w14:paraId="5899CD87" w14:textId="1BF2E285" w:rsidR="0030160C" w:rsidRDefault="0030160C"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r>
        <w:rPr>
          <w:rFonts w:ascii="Arial Narrow" w:eastAsia="Swis721 Lt BT" w:hAnsi="Arial Narrow"/>
          <w:color w:val="000000"/>
          <w:sz w:val="22"/>
          <w:szCs w:val="22"/>
        </w:rPr>
        <w:t>S</w:t>
      </w:r>
      <w:r w:rsidRPr="007357CE">
        <w:rPr>
          <w:rFonts w:ascii="Arial Narrow" w:eastAsia="Swis721 Lt BT" w:hAnsi="Arial Narrow"/>
          <w:color w:val="000000"/>
          <w:sz w:val="22"/>
          <w:szCs w:val="22"/>
        </w:rPr>
        <w:t xml:space="preserve">embrado de </w:t>
      </w:r>
      <w:r>
        <w:rPr>
          <w:rFonts w:ascii="Arial Narrow" w:eastAsia="Swis721 Lt BT" w:hAnsi="Arial Narrow"/>
          <w:color w:val="000000"/>
          <w:sz w:val="22"/>
          <w:szCs w:val="22"/>
        </w:rPr>
        <w:t xml:space="preserve">Arbusto Laurel Enano </w:t>
      </w:r>
      <w:r w:rsidRPr="007357CE">
        <w:rPr>
          <w:rFonts w:ascii="Arial Narrow" w:eastAsia="Swis721 Lt BT" w:hAnsi="Arial Narrow"/>
          <w:color w:val="000000"/>
          <w:sz w:val="22"/>
          <w:szCs w:val="22"/>
        </w:rPr>
        <w:t>proyectad</w:t>
      </w:r>
      <w:r>
        <w:rPr>
          <w:rFonts w:ascii="Arial Narrow" w:eastAsia="Swis721 Lt BT" w:hAnsi="Arial Narrow"/>
          <w:color w:val="000000"/>
          <w:sz w:val="22"/>
          <w:szCs w:val="22"/>
        </w:rPr>
        <w:t>o</w:t>
      </w:r>
      <w:r w:rsidRPr="007357CE">
        <w:rPr>
          <w:rFonts w:ascii="Arial Narrow" w:eastAsia="Swis721 Lt BT" w:hAnsi="Arial Narrow"/>
          <w:color w:val="000000"/>
          <w:sz w:val="22"/>
          <w:szCs w:val="22"/>
        </w:rPr>
        <w:t xml:space="preserve"> de </w:t>
      </w:r>
      <w:r w:rsidR="00400CB0" w:rsidRPr="00400CB0">
        <w:rPr>
          <w:rFonts w:ascii="Arial Narrow" w:eastAsia="Swis721 Lt BT" w:hAnsi="Arial Narrow"/>
          <w:color w:val="000000"/>
          <w:sz w:val="22"/>
          <w:szCs w:val="22"/>
        </w:rPr>
        <w:t>14 unidades</w:t>
      </w:r>
      <w:r w:rsidRPr="00400CB0">
        <w:rPr>
          <w:rFonts w:ascii="Arial Narrow" w:eastAsia="Swis721 Lt BT" w:hAnsi="Arial Narrow"/>
          <w:color w:val="000000"/>
          <w:sz w:val="22"/>
          <w:szCs w:val="22"/>
        </w:rPr>
        <w:t>.</w:t>
      </w:r>
    </w:p>
    <w:p w14:paraId="7C19712C" w14:textId="78187923" w:rsidR="0030160C" w:rsidRDefault="0030160C"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r>
        <w:rPr>
          <w:rFonts w:ascii="Arial Narrow" w:eastAsia="Swis721 Lt BT" w:hAnsi="Arial Narrow"/>
          <w:color w:val="000000"/>
          <w:sz w:val="22"/>
          <w:szCs w:val="22"/>
        </w:rPr>
        <w:t>S</w:t>
      </w:r>
      <w:r w:rsidRPr="007357CE">
        <w:rPr>
          <w:rFonts w:ascii="Arial Narrow" w:eastAsia="Swis721 Lt BT" w:hAnsi="Arial Narrow"/>
          <w:color w:val="000000"/>
          <w:sz w:val="22"/>
          <w:szCs w:val="22"/>
        </w:rPr>
        <w:t xml:space="preserve">embrado de </w:t>
      </w:r>
      <w:r>
        <w:rPr>
          <w:rFonts w:ascii="Arial Narrow" w:eastAsia="Swis721 Lt BT" w:hAnsi="Arial Narrow"/>
          <w:color w:val="000000"/>
          <w:sz w:val="22"/>
          <w:szCs w:val="22"/>
        </w:rPr>
        <w:t xml:space="preserve">Arbusto Lantana </w:t>
      </w:r>
      <w:r w:rsidRPr="007357CE">
        <w:rPr>
          <w:rFonts w:ascii="Arial Narrow" w:eastAsia="Swis721 Lt BT" w:hAnsi="Arial Narrow"/>
          <w:color w:val="000000"/>
          <w:sz w:val="22"/>
          <w:szCs w:val="22"/>
        </w:rPr>
        <w:t>proyectad</w:t>
      </w:r>
      <w:r>
        <w:rPr>
          <w:rFonts w:ascii="Arial Narrow" w:eastAsia="Swis721 Lt BT" w:hAnsi="Arial Narrow"/>
          <w:color w:val="000000"/>
          <w:sz w:val="22"/>
          <w:szCs w:val="22"/>
        </w:rPr>
        <w:t>a</w:t>
      </w:r>
      <w:r w:rsidRPr="007357CE">
        <w:rPr>
          <w:rFonts w:ascii="Arial Narrow" w:eastAsia="Swis721 Lt BT" w:hAnsi="Arial Narrow"/>
          <w:color w:val="000000"/>
          <w:sz w:val="22"/>
          <w:szCs w:val="22"/>
        </w:rPr>
        <w:t xml:space="preserve"> de </w:t>
      </w:r>
      <w:r w:rsidRPr="00400CB0">
        <w:rPr>
          <w:rFonts w:ascii="Arial Narrow" w:eastAsia="Swis721 Lt BT" w:hAnsi="Arial Narrow"/>
          <w:color w:val="000000"/>
          <w:sz w:val="22"/>
          <w:szCs w:val="22"/>
        </w:rPr>
        <w:t>1</w:t>
      </w:r>
      <w:r w:rsidR="00400CB0" w:rsidRPr="00400CB0">
        <w:rPr>
          <w:rFonts w:ascii="Arial Narrow" w:eastAsia="Swis721 Lt BT" w:hAnsi="Arial Narrow"/>
          <w:color w:val="000000"/>
          <w:sz w:val="22"/>
          <w:szCs w:val="22"/>
        </w:rPr>
        <w:t>6</w:t>
      </w:r>
      <w:r w:rsidRPr="00400CB0">
        <w:rPr>
          <w:rFonts w:ascii="Arial Narrow" w:eastAsia="Swis721 Lt BT" w:hAnsi="Arial Narrow"/>
          <w:color w:val="000000"/>
          <w:sz w:val="22"/>
          <w:szCs w:val="22"/>
        </w:rPr>
        <w:t xml:space="preserve"> </w:t>
      </w:r>
      <w:r>
        <w:rPr>
          <w:rFonts w:ascii="Arial Narrow" w:eastAsia="Swis721 Lt BT" w:hAnsi="Arial Narrow"/>
          <w:color w:val="000000"/>
          <w:sz w:val="22"/>
          <w:szCs w:val="22"/>
        </w:rPr>
        <w:t>unidades.</w:t>
      </w:r>
    </w:p>
    <w:p w14:paraId="522EEE7E" w14:textId="77777777" w:rsidR="0043463C" w:rsidRDefault="0043463C" w:rsidP="00023126">
      <w:pPr>
        <w:pBdr>
          <w:top w:val="nil"/>
          <w:left w:val="nil"/>
          <w:bottom w:val="nil"/>
          <w:right w:val="nil"/>
          <w:between w:val="nil"/>
        </w:pBdr>
        <w:spacing w:line="276" w:lineRule="auto"/>
        <w:ind w:hanging="709"/>
        <w:rPr>
          <w:rFonts w:ascii="Arial Narrow" w:eastAsia="Swis721 Lt BT" w:hAnsi="Arial Narrow"/>
          <w:color w:val="000000"/>
          <w:sz w:val="22"/>
          <w:szCs w:val="22"/>
        </w:rPr>
      </w:pPr>
    </w:p>
    <w:p w14:paraId="4E965106" w14:textId="77777777" w:rsidR="003A5DED" w:rsidRDefault="0043463C" w:rsidP="003A5DED">
      <w:pPr>
        <w:pBdr>
          <w:top w:val="nil"/>
          <w:left w:val="nil"/>
          <w:bottom w:val="nil"/>
          <w:right w:val="nil"/>
          <w:between w:val="nil"/>
        </w:pBdr>
        <w:spacing w:line="276" w:lineRule="auto"/>
        <w:ind w:hanging="709"/>
        <w:jc w:val="center"/>
        <w:rPr>
          <w:rFonts w:ascii="Arial Narrow" w:eastAsia="Swis721 Lt BT" w:hAnsi="Arial Narrow"/>
          <w:color w:val="000000"/>
          <w:sz w:val="22"/>
          <w:szCs w:val="22"/>
        </w:rPr>
      </w:pPr>
      <w:r>
        <w:rPr>
          <w:rFonts w:ascii="Arial Narrow" w:eastAsia="Swis721 Lt BT" w:hAnsi="Arial Narrow"/>
          <w:noProof/>
          <w:color w:val="000000"/>
          <w:sz w:val="22"/>
          <w:szCs w:val="22"/>
        </w:rPr>
        <w:drawing>
          <wp:inline distT="0" distB="0" distL="0" distR="0" wp14:anchorId="32206669" wp14:editId="1ACB269D">
            <wp:extent cx="1268186" cy="1560844"/>
            <wp:effectExtent l="0" t="0" r="8255" b="1270"/>
            <wp:docPr id="105613405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34057" name="Imagen 105613405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4706" cy="1581177"/>
                    </a:xfrm>
                    <a:prstGeom prst="rect">
                      <a:avLst/>
                    </a:prstGeom>
                  </pic:spPr>
                </pic:pic>
              </a:graphicData>
            </a:graphic>
          </wp:inline>
        </w:drawing>
      </w:r>
      <w:r>
        <w:rPr>
          <w:rFonts w:ascii="Arial Narrow" w:eastAsia="Swis721 Lt BT" w:hAnsi="Arial Narrow"/>
          <w:noProof/>
          <w:color w:val="000000"/>
          <w:sz w:val="22"/>
          <w:szCs w:val="22"/>
        </w:rPr>
        <w:drawing>
          <wp:inline distT="0" distB="0" distL="0" distR="0" wp14:anchorId="0C05B8CC" wp14:editId="6DD4E110">
            <wp:extent cx="1513114" cy="1570695"/>
            <wp:effectExtent l="0" t="0" r="0" b="0"/>
            <wp:docPr id="96829913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299133" name="Imagen 96829913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27708" cy="1585845"/>
                    </a:xfrm>
                    <a:prstGeom prst="rect">
                      <a:avLst/>
                    </a:prstGeom>
                  </pic:spPr>
                </pic:pic>
              </a:graphicData>
            </a:graphic>
          </wp:inline>
        </w:drawing>
      </w:r>
    </w:p>
    <w:p w14:paraId="46E5F65A" w14:textId="3EF1935F" w:rsidR="003A5DED" w:rsidRPr="003A5DED" w:rsidRDefault="003A5DED" w:rsidP="003A5DED">
      <w:pPr>
        <w:pBdr>
          <w:top w:val="nil"/>
          <w:left w:val="nil"/>
          <w:bottom w:val="nil"/>
          <w:right w:val="nil"/>
          <w:between w:val="nil"/>
        </w:pBdr>
        <w:spacing w:line="276" w:lineRule="auto"/>
        <w:ind w:hanging="709"/>
        <w:jc w:val="center"/>
        <w:rPr>
          <w:rFonts w:ascii="Arial Narrow" w:eastAsia="Swis721 Lt BT" w:hAnsi="Arial Narrow"/>
          <w:color w:val="000000"/>
          <w:sz w:val="18"/>
          <w:szCs w:val="18"/>
        </w:rPr>
      </w:pPr>
      <w:r w:rsidRPr="00FB06FD">
        <w:rPr>
          <w:rFonts w:ascii="Arial Narrow" w:eastAsia="Swis721 Lt BT" w:hAnsi="Arial Narrow"/>
          <w:color w:val="000000"/>
          <w:sz w:val="18"/>
          <w:szCs w:val="18"/>
        </w:rPr>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1</w:t>
      </w:r>
      <w:r w:rsidR="007B569E">
        <w:rPr>
          <w:rFonts w:ascii="Arial Narrow" w:eastAsia="Swis721 Lt BT" w:hAnsi="Arial Narrow"/>
          <w:color w:val="000000"/>
          <w:sz w:val="18"/>
          <w:szCs w:val="18"/>
        </w:rPr>
        <w:t>5</w:t>
      </w:r>
      <w:r w:rsidRPr="00FB06FD">
        <w:rPr>
          <w:rFonts w:ascii="Arial Narrow" w:eastAsia="Swis721 Lt BT" w:hAnsi="Arial Narrow"/>
          <w:color w:val="000000"/>
          <w:sz w:val="18"/>
          <w:szCs w:val="18"/>
        </w:rPr>
        <w:t xml:space="preserve">: IMAGEN DE REFERENCIA – </w:t>
      </w:r>
      <w:r>
        <w:rPr>
          <w:rFonts w:ascii="Arial Narrow" w:eastAsia="Swis721 Lt BT" w:hAnsi="Arial Narrow"/>
          <w:color w:val="000000"/>
          <w:sz w:val="18"/>
          <w:szCs w:val="18"/>
        </w:rPr>
        <w:t>HUARANHUAY Y MOLLE</w:t>
      </w:r>
    </w:p>
    <w:p w14:paraId="459D4F2D" w14:textId="77777777" w:rsidR="0043463C" w:rsidRDefault="0043463C" w:rsidP="0043463C">
      <w:pPr>
        <w:pBdr>
          <w:top w:val="nil"/>
          <w:left w:val="nil"/>
          <w:bottom w:val="nil"/>
          <w:right w:val="nil"/>
          <w:between w:val="nil"/>
        </w:pBdr>
        <w:spacing w:line="276" w:lineRule="auto"/>
        <w:ind w:hanging="709"/>
        <w:jc w:val="center"/>
        <w:rPr>
          <w:rFonts w:ascii="Arial Narrow" w:eastAsia="Swis721 Lt BT" w:hAnsi="Arial Narrow"/>
          <w:color w:val="000000"/>
          <w:sz w:val="22"/>
          <w:szCs w:val="22"/>
        </w:rPr>
      </w:pPr>
    </w:p>
    <w:p w14:paraId="69021C6C" w14:textId="52B0C0E3" w:rsidR="0043463C" w:rsidRDefault="0043463C" w:rsidP="0043463C">
      <w:pPr>
        <w:pBdr>
          <w:top w:val="nil"/>
          <w:left w:val="nil"/>
          <w:bottom w:val="nil"/>
          <w:right w:val="nil"/>
          <w:between w:val="nil"/>
        </w:pBdr>
        <w:spacing w:line="276" w:lineRule="auto"/>
        <w:ind w:hanging="709"/>
        <w:jc w:val="center"/>
        <w:rPr>
          <w:rFonts w:ascii="Arial Narrow" w:eastAsia="Swis721 Lt BT" w:hAnsi="Arial Narrow"/>
          <w:color w:val="000000"/>
          <w:sz w:val="22"/>
          <w:szCs w:val="22"/>
        </w:rPr>
      </w:pPr>
      <w:r>
        <w:rPr>
          <w:rFonts w:ascii="Arial Narrow" w:eastAsia="Swis721 Lt BT" w:hAnsi="Arial Narrow"/>
          <w:noProof/>
          <w:color w:val="000000"/>
          <w:sz w:val="22"/>
          <w:szCs w:val="22"/>
        </w:rPr>
        <w:drawing>
          <wp:inline distT="0" distB="0" distL="0" distR="0" wp14:anchorId="6F407649" wp14:editId="205EBF12">
            <wp:extent cx="1589314" cy="1196869"/>
            <wp:effectExtent l="0" t="0" r="0" b="3810"/>
            <wp:docPr id="50755561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555611" name="Imagen 507555611"/>
                    <pic:cNvPicPr/>
                  </pic:nvPicPr>
                  <pic:blipFill>
                    <a:blip r:embed="rId27" cstate="print">
                      <a:extLst>
                        <a:ext uri="{28A0092B-C50C-407E-A947-70E740481C1C}">
                          <a14:useLocalDpi xmlns:a14="http://schemas.microsoft.com/office/drawing/2010/main" val="0"/>
                        </a:ext>
                      </a:extLst>
                    </a:blip>
                    <a:stretch>
                      <a:fillRect/>
                    </a:stretch>
                  </pic:blipFill>
                  <pic:spPr>
                    <a:xfrm flipH="1">
                      <a:off x="0" y="0"/>
                      <a:ext cx="1610190" cy="1212590"/>
                    </a:xfrm>
                    <a:prstGeom prst="rect">
                      <a:avLst/>
                    </a:prstGeom>
                  </pic:spPr>
                </pic:pic>
              </a:graphicData>
            </a:graphic>
          </wp:inline>
        </w:drawing>
      </w:r>
      <w:r w:rsidR="003A5DED">
        <w:rPr>
          <w:noProof/>
        </w:rPr>
        <w:drawing>
          <wp:inline distT="0" distB="0" distL="0" distR="0" wp14:anchorId="06DBDFA5" wp14:editId="7D318E15">
            <wp:extent cx="1603459" cy="1203317"/>
            <wp:effectExtent l="0" t="0" r="0" b="0"/>
            <wp:docPr id="964045760" name="Imagen 19" descr="Lantana camara flor | Colvin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ntana camara flor | Colvin Blo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8674" cy="1214735"/>
                    </a:xfrm>
                    <a:prstGeom prst="rect">
                      <a:avLst/>
                    </a:prstGeom>
                    <a:noFill/>
                    <a:ln>
                      <a:noFill/>
                    </a:ln>
                  </pic:spPr>
                </pic:pic>
              </a:graphicData>
            </a:graphic>
          </wp:inline>
        </w:drawing>
      </w:r>
    </w:p>
    <w:p w14:paraId="1716038A" w14:textId="6C267D37" w:rsidR="003A5DED" w:rsidRPr="003A5DED" w:rsidRDefault="003A5DED" w:rsidP="003A5DED">
      <w:pPr>
        <w:pBdr>
          <w:top w:val="nil"/>
          <w:left w:val="nil"/>
          <w:bottom w:val="nil"/>
          <w:right w:val="nil"/>
          <w:between w:val="nil"/>
        </w:pBdr>
        <w:spacing w:line="276" w:lineRule="auto"/>
        <w:ind w:hanging="709"/>
        <w:jc w:val="center"/>
        <w:rPr>
          <w:rFonts w:ascii="Arial Narrow" w:eastAsia="Swis721 Lt BT" w:hAnsi="Arial Narrow"/>
          <w:color w:val="000000"/>
          <w:sz w:val="18"/>
          <w:szCs w:val="18"/>
        </w:rPr>
      </w:pPr>
      <w:r w:rsidRPr="00FB06FD">
        <w:rPr>
          <w:rFonts w:ascii="Arial Narrow" w:eastAsia="Swis721 Lt BT" w:hAnsi="Arial Narrow"/>
          <w:color w:val="000000"/>
          <w:sz w:val="18"/>
          <w:szCs w:val="18"/>
        </w:rPr>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1</w:t>
      </w:r>
      <w:r w:rsidR="007B569E">
        <w:rPr>
          <w:rFonts w:ascii="Arial Narrow" w:eastAsia="Swis721 Lt BT" w:hAnsi="Arial Narrow"/>
          <w:color w:val="000000"/>
          <w:sz w:val="18"/>
          <w:szCs w:val="18"/>
        </w:rPr>
        <w:t>6</w:t>
      </w:r>
      <w:r w:rsidRPr="00FB06FD">
        <w:rPr>
          <w:rFonts w:ascii="Arial Narrow" w:eastAsia="Swis721 Lt BT" w:hAnsi="Arial Narrow"/>
          <w:color w:val="000000"/>
          <w:sz w:val="18"/>
          <w:szCs w:val="18"/>
        </w:rPr>
        <w:t xml:space="preserve">: IMAGEN DE REFERENCIA – </w:t>
      </w:r>
      <w:r>
        <w:rPr>
          <w:rFonts w:ascii="Arial Narrow" w:eastAsia="Swis721 Lt BT" w:hAnsi="Arial Narrow"/>
          <w:color w:val="000000"/>
          <w:sz w:val="18"/>
          <w:szCs w:val="18"/>
        </w:rPr>
        <w:t>LAUREL ENANO Y LANTANA</w:t>
      </w:r>
    </w:p>
    <w:p w14:paraId="6C30616A" w14:textId="77777777" w:rsidR="003A5DED" w:rsidRDefault="003A5DED" w:rsidP="0043463C">
      <w:pPr>
        <w:pBdr>
          <w:top w:val="nil"/>
          <w:left w:val="nil"/>
          <w:bottom w:val="nil"/>
          <w:right w:val="nil"/>
          <w:between w:val="nil"/>
        </w:pBdr>
        <w:spacing w:line="276" w:lineRule="auto"/>
        <w:ind w:hanging="709"/>
        <w:jc w:val="center"/>
        <w:rPr>
          <w:rFonts w:ascii="Arial Narrow" w:eastAsia="Swis721 Lt BT" w:hAnsi="Arial Narrow"/>
          <w:color w:val="000000"/>
          <w:sz w:val="22"/>
          <w:szCs w:val="22"/>
        </w:rPr>
      </w:pPr>
    </w:p>
    <w:p w14:paraId="651AF453" w14:textId="77777777" w:rsidR="003A5DED" w:rsidRDefault="003A5DED" w:rsidP="0043463C">
      <w:pPr>
        <w:pBdr>
          <w:top w:val="nil"/>
          <w:left w:val="nil"/>
          <w:bottom w:val="nil"/>
          <w:right w:val="nil"/>
          <w:between w:val="nil"/>
        </w:pBdr>
        <w:spacing w:line="276" w:lineRule="auto"/>
        <w:ind w:hanging="709"/>
        <w:jc w:val="center"/>
        <w:rPr>
          <w:rFonts w:ascii="Arial Narrow" w:eastAsia="Swis721 Lt BT" w:hAnsi="Arial Narrow"/>
          <w:color w:val="000000"/>
          <w:sz w:val="22"/>
          <w:szCs w:val="22"/>
        </w:rPr>
      </w:pPr>
    </w:p>
    <w:p w14:paraId="5354E899" w14:textId="7B8BED16" w:rsidR="00784B78" w:rsidRDefault="000861B6" w:rsidP="00023126">
      <w:pPr>
        <w:numPr>
          <w:ilvl w:val="2"/>
          <w:numId w:val="3"/>
        </w:numPr>
        <w:pBdr>
          <w:top w:val="nil"/>
          <w:left w:val="nil"/>
          <w:bottom w:val="nil"/>
          <w:right w:val="nil"/>
          <w:between w:val="nil"/>
        </w:pBdr>
        <w:spacing w:line="276" w:lineRule="auto"/>
        <w:ind w:left="567" w:hanging="567"/>
        <w:jc w:val="left"/>
        <w:rPr>
          <w:rFonts w:ascii="Arial Narrow" w:eastAsia="Swis721 Lt BT" w:hAnsi="Arial Narrow"/>
          <w:b/>
          <w:bCs/>
          <w:color w:val="000000"/>
          <w:sz w:val="22"/>
          <w:szCs w:val="22"/>
        </w:rPr>
      </w:pPr>
      <w:r w:rsidRPr="00784B78">
        <w:rPr>
          <w:rFonts w:ascii="Arial Narrow" w:eastAsia="Swis721 Lt BT" w:hAnsi="Arial Narrow"/>
          <w:b/>
          <w:bCs/>
          <w:color w:val="000000"/>
          <w:sz w:val="22"/>
          <w:szCs w:val="22"/>
        </w:rPr>
        <w:lastRenderedPageBreak/>
        <w:t>FOMENTO DEL RECICLAJE Y CUIDADO AMBIENTAL:</w:t>
      </w:r>
    </w:p>
    <w:p w14:paraId="7A4AE34A" w14:textId="599AE74B" w:rsidR="00840896" w:rsidRPr="00840896" w:rsidRDefault="00840896" w:rsidP="00023126">
      <w:pPr>
        <w:spacing w:before="100" w:beforeAutospacing="1" w:after="100" w:afterAutospacing="1" w:line="276" w:lineRule="auto"/>
        <w:ind w:left="0"/>
        <w:rPr>
          <w:rFonts w:ascii="Arial Narrow" w:eastAsia="Swis721 Lt BT" w:hAnsi="Arial Narrow"/>
          <w:color w:val="000000"/>
          <w:sz w:val="22"/>
          <w:szCs w:val="22"/>
        </w:rPr>
      </w:pPr>
      <w:r w:rsidRPr="00840896">
        <w:rPr>
          <w:rFonts w:ascii="Arial Narrow" w:eastAsia="Swis721 Lt BT" w:hAnsi="Arial Narrow"/>
          <w:color w:val="000000"/>
          <w:sz w:val="22"/>
          <w:szCs w:val="22"/>
          <w:u w:val="single"/>
        </w:rPr>
        <w:t>Aplicación:</w:t>
      </w:r>
      <w:r w:rsidRPr="00840896">
        <w:rPr>
          <w:rFonts w:ascii="Arial Narrow" w:eastAsia="Swis721 Lt BT" w:hAnsi="Arial Narrow"/>
          <w:color w:val="000000"/>
          <w:sz w:val="22"/>
          <w:szCs w:val="22"/>
        </w:rPr>
        <w:br/>
        <w:t>La instalación de</w:t>
      </w:r>
      <w:r>
        <w:rPr>
          <w:rFonts w:ascii="Arial Narrow" w:eastAsia="Swis721 Lt BT" w:hAnsi="Arial Narrow"/>
          <w:color w:val="000000"/>
          <w:sz w:val="22"/>
          <w:szCs w:val="22"/>
        </w:rPr>
        <w:t xml:space="preserve"> un módulo de</w:t>
      </w:r>
      <w:r w:rsidRPr="00840896">
        <w:rPr>
          <w:rFonts w:ascii="Arial Narrow" w:eastAsia="Swis721 Lt BT" w:hAnsi="Arial Narrow"/>
          <w:color w:val="000000"/>
          <w:sz w:val="22"/>
          <w:szCs w:val="22"/>
        </w:rPr>
        <w:t xml:space="preserve"> tachos diferenciados de reciclaje tiene como propósito fomentar entre los vecinos la cultura ambiental y la correcta separación de residuos sólidos.</w:t>
      </w:r>
      <w:r>
        <w:rPr>
          <w:rFonts w:ascii="Arial Narrow" w:eastAsia="Swis721 Lt BT" w:hAnsi="Arial Narrow"/>
          <w:color w:val="000000"/>
          <w:sz w:val="22"/>
          <w:szCs w:val="22"/>
        </w:rPr>
        <w:t xml:space="preserve"> Además de instalar tachos de basura ubicados en lugares estratégicos.</w:t>
      </w:r>
    </w:p>
    <w:p w14:paraId="521B70A9" w14:textId="35EE593F" w:rsidR="00840896" w:rsidRPr="00840896" w:rsidRDefault="00840896" w:rsidP="00023126">
      <w:pPr>
        <w:spacing w:before="100" w:beforeAutospacing="1" w:after="100" w:afterAutospacing="1" w:line="276" w:lineRule="auto"/>
        <w:ind w:left="0"/>
        <w:rPr>
          <w:rFonts w:ascii="Arial Narrow" w:eastAsia="Swis721 Lt BT" w:hAnsi="Arial Narrow"/>
          <w:color w:val="000000"/>
          <w:sz w:val="22"/>
          <w:szCs w:val="22"/>
        </w:rPr>
      </w:pPr>
      <w:r w:rsidRPr="00840896">
        <w:rPr>
          <w:rFonts w:ascii="Arial Narrow" w:eastAsia="Swis721 Lt BT" w:hAnsi="Arial Narrow"/>
          <w:color w:val="000000"/>
          <w:sz w:val="22"/>
          <w:szCs w:val="22"/>
          <w:u w:val="single"/>
        </w:rPr>
        <w:t>Características:</w:t>
      </w:r>
      <w:r w:rsidRPr="00840896">
        <w:rPr>
          <w:rFonts w:ascii="Arial Narrow" w:eastAsia="Swis721 Lt BT" w:hAnsi="Arial Narrow"/>
          <w:color w:val="000000"/>
          <w:sz w:val="22"/>
          <w:szCs w:val="22"/>
        </w:rPr>
        <w:br/>
        <w:t xml:space="preserve">Se instalarán tachos fabricados con </w:t>
      </w:r>
      <w:r>
        <w:rPr>
          <w:rFonts w:ascii="Arial Narrow" w:eastAsia="Swis721 Lt BT" w:hAnsi="Arial Narrow"/>
          <w:color w:val="000000"/>
          <w:sz w:val="22"/>
          <w:szCs w:val="22"/>
        </w:rPr>
        <w:t xml:space="preserve">fibra de vidrio, el cual es un </w:t>
      </w:r>
      <w:r w:rsidRPr="00840896">
        <w:rPr>
          <w:rFonts w:ascii="Arial Narrow" w:eastAsia="Swis721 Lt BT" w:hAnsi="Arial Narrow"/>
          <w:color w:val="000000"/>
          <w:sz w:val="22"/>
          <w:szCs w:val="22"/>
        </w:rPr>
        <w:t>material duradero y resistente a la intemperie</w:t>
      </w:r>
      <w:r>
        <w:rPr>
          <w:rFonts w:ascii="Arial Narrow" w:eastAsia="Swis721 Lt BT" w:hAnsi="Arial Narrow"/>
          <w:color w:val="000000"/>
          <w:sz w:val="22"/>
          <w:szCs w:val="22"/>
        </w:rPr>
        <w:t>,</w:t>
      </w:r>
      <w:r w:rsidRPr="00840896">
        <w:rPr>
          <w:rFonts w:ascii="Arial Narrow" w:eastAsia="Swis721 Lt BT" w:hAnsi="Arial Narrow"/>
          <w:color w:val="000000"/>
          <w:sz w:val="22"/>
          <w:szCs w:val="22"/>
        </w:rPr>
        <w:t xml:space="preserve"> diferenciados por colores para el tipo de residuo (plástico, papel, orgánicos) y señalizados con mensajes educativos que promuevan el reciclaje responsable.</w:t>
      </w:r>
    </w:p>
    <w:p w14:paraId="1ABCFE84" w14:textId="77777777" w:rsidR="007F2E7A" w:rsidRDefault="007F2E7A" w:rsidP="00023126">
      <w:pPr>
        <w:pStyle w:val="Prrafodelista"/>
        <w:numPr>
          <w:ilvl w:val="0"/>
          <w:numId w:val="27"/>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7F2E7A">
        <w:rPr>
          <w:rFonts w:ascii="Arial Narrow" w:eastAsia="Swis721 Lt BT" w:hAnsi="Arial Narrow"/>
          <w:b/>
          <w:bCs/>
          <w:color w:val="000000"/>
          <w:sz w:val="22"/>
          <w:szCs w:val="22"/>
        </w:rPr>
        <w:t>Punto de Ecológico</w:t>
      </w:r>
    </w:p>
    <w:p w14:paraId="18FE25FC" w14:textId="77777777" w:rsidR="00840896" w:rsidRDefault="0084089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840896">
        <w:rPr>
          <w:rFonts w:ascii="Arial Narrow" w:eastAsia="Swis721 Lt BT" w:hAnsi="Arial Narrow"/>
          <w:color w:val="000000"/>
          <w:sz w:val="22"/>
          <w:szCs w:val="22"/>
          <w:u w:val="single"/>
        </w:rPr>
        <w:t>Características:</w:t>
      </w:r>
    </w:p>
    <w:p w14:paraId="55480718" w14:textId="4177835E" w:rsidR="00840896" w:rsidRDefault="007F2E7A"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7F2E7A">
        <w:rPr>
          <w:rFonts w:ascii="Arial Narrow" w:eastAsia="Swis721 Lt BT" w:hAnsi="Arial Narrow"/>
          <w:color w:val="000000"/>
          <w:sz w:val="22"/>
          <w:szCs w:val="22"/>
        </w:rPr>
        <w:t>Se ha considerado la instalación de 01 módulo de tachos para la correcta segregación de residuos sólidos para reciclaje</w:t>
      </w:r>
      <w:r w:rsidR="00840896">
        <w:rPr>
          <w:rFonts w:ascii="Arial Narrow" w:eastAsia="Swis721 Lt BT" w:hAnsi="Arial Narrow"/>
          <w:color w:val="000000"/>
          <w:sz w:val="22"/>
          <w:szCs w:val="22"/>
        </w:rPr>
        <w:t xml:space="preserve">, </w:t>
      </w:r>
      <w:r w:rsidRPr="007F2E7A">
        <w:rPr>
          <w:rFonts w:ascii="Arial Narrow" w:eastAsia="Swis721 Lt BT" w:hAnsi="Arial Narrow"/>
          <w:color w:val="000000"/>
          <w:sz w:val="22"/>
          <w:szCs w:val="22"/>
        </w:rPr>
        <w:t xml:space="preserve">teniendo cada módulo 05 contenedores, como: VIDRIO con el color verde, PAPEL con el color azul, RESIDUOS ORGÁNICOS con el color marrón, METALES con el color amarillo, PLÁSTICOS con el color gris. El tacho de reciclaje de fibra de vidrio se encuentra ubicado cerca a la losa deportiva del Parque. </w:t>
      </w:r>
    </w:p>
    <w:p w14:paraId="41F5ED6B" w14:textId="77777777" w:rsidR="009B12EC" w:rsidRDefault="009B12EC"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55087B85" w14:textId="77777777" w:rsidR="00840896" w:rsidRPr="00FB06FD" w:rsidRDefault="0084089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396E3C34" w14:textId="7882E218" w:rsidR="00840896" w:rsidRDefault="0084089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Instalación de 01 Punto Ecológico el cual consiste de un Módulo de 5 contenedores.</w:t>
      </w:r>
    </w:p>
    <w:p w14:paraId="0BF74A29" w14:textId="77777777" w:rsidR="00840896" w:rsidRDefault="0084089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p>
    <w:p w14:paraId="3967ADE5" w14:textId="2216D7E1" w:rsidR="007F2E7A" w:rsidRPr="007F2E7A" w:rsidRDefault="005B1773" w:rsidP="00023126">
      <w:pPr>
        <w:pStyle w:val="Prrafodelista"/>
        <w:pBdr>
          <w:top w:val="nil"/>
          <w:left w:val="nil"/>
          <w:bottom w:val="nil"/>
          <w:right w:val="nil"/>
          <w:between w:val="nil"/>
        </w:pBdr>
        <w:tabs>
          <w:tab w:val="left" w:pos="993"/>
        </w:tabs>
        <w:spacing w:line="276" w:lineRule="auto"/>
        <w:ind w:left="360"/>
        <w:jc w:val="center"/>
        <w:rPr>
          <w:rFonts w:ascii="Arial Narrow" w:eastAsia="Swis721 Lt BT" w:hAnsi="Arial Narrow"/>
          <w:color w:val="000000"/>
          <w:sz w:val="22"/>
          <w:szCs w:val="22"/>
        </w:rPr>
      </w:pPr>
      <w:r>
        <w:rPr>
          <w:rFonts w:ascii="Arial Narrow" w:eastAsia="Swis721 Lt BT" w:hAnsi="Arial Narrow"/>
          <w:noProof/>
          <w:color w:val="000000"/>
          <w:sz w:val="22"/>
          <w:szCs w:val="22"/>
        </w:rPr>
        <w:drawing>
          <wp:inline distT="0" distB="0" distL="0" distR="0" wp14:anchorId="1F0CD19E" wp14:editId="69BCCF4B">
            <wp:extent cx="2610730" cy="1468483"/>
            <wp:effectExtent l="0" t="0" r="0" b="0"/>
            <wp:docPr id="22436342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63425" name="Imagen 22436342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31378" cy="1480097"/>
                    </a:xfrm>
                    <a:prstGeom prst="rect">
                      <a:avLst/>
                    </a:prstGeom>
                  </pic:spPr>
                </pic:pic>
              </a:graphicData>
            </a:graphic>
          </wp:inline>
        </w:drawing>
      </w:r>
    </w:p>
    <w:p w14:paraId="5987048E" w14:textId="2F3316D3" w:rsidR="007F2E7A" w:rsidRPr="007F2E7A" w:rsidRDefault="007F2E7A" w:rsidP="00023126">
      <w:pPr>
        <w:pStyle w:val="Prrafodelista"/>
        <w:pBdr>
          <w:top w:val="nil"/>
          <w:left w:val="nil"/>
          <w:bottom w:val="nil"/>
          <w:right w:val="nil"/>
          <w:between w:val="nil"/>
        </w:pBdr>
        <w:spacing w:line="276" w:lineRule="auto"/>
        <w:ind w:left="360"/>
        <w:jc w:val="center"/>
        <w:rPr>
          <w:rFonts w:ascii="Arial Narrow" w:eastAsia="Swis721 Lt BT" w:hAnsi="Arial Narrow"/>
          <w:color w:val="000000"/>
          <w:sz w:val="18"/>
          <w:szCs w:val="18"/>
        </w:rPr>
      </w:pPr>
      <w:r w:rsidRPr="007F2E7A">
        <w:rPr>
          <w:rFonts w:ascii="Arial Narrow" w:eastAsia="Swis721 Lt BT" w:hAnsi="Arial Narrow"/>
          <w:color w:val="000000"/>
          <w:sz w:val="18"/>
          <w:szCs w:val="18"/>
        </w:rPr>
        <w:t xml:space="preserve">IMAGEN </w:t>
      </w:r>
      <w:proofErr w:type="spellStart"/>
      <w:r w:rsidRPr="007F2E7A">
        <w:rPr>
          <w:rFonts w:ascii="Arial Narrow" w:eastAsia="Swis721 Lt BT" w:hAnsi="Arial Narrow"/>
          <w:color w:val="000000"/>
          <w:sz w:val="18"/>
          <w:szCs w:val="18"/>
        </w:rPr>
        <w:t>N°</w:t>
      </w:r>
      <w:proofErr w:type="spellEnd"/>
      <w:r w:rsidRPr="007F2E7A">
        <w:rPr>
          <w:rFonts w:ascii="Arial Narrow" w:eastAsia="Swis721 Lt BT" w:hAnsi="Arial Narrow"/>
          <w:color w:val="000000"/>
          <w:sz w:val="18"/>
          <w:szCs w:val="18"/>
        </w:rPr>
        <w:t xml:space="preserve"> </w:t>
      </w:r>
      <w:r w:rsidR="003A5DED">
        <w:rPr>
          <w:rFonts w:ascii="Arial Narrow" w:eastAsia="Swis721 Lt BT" w:hAnsi="Arial Narrow"/>
          <w:color w:val="000000"/>
          <w:sz w:val="18"/>
          <w:szCs w:val="18"/>
        </w:rPr>
        <w:t>1</w:t>
      </w:r>
      <w:r w:rsidR="007B569E">
        <w:rPr>
          <w:rFonts w:ascii="Arial Narrow" w:eastAsia="Swis721 Lt BT" w:hAnsi="Arial Narrow"/>
          <w:color w:val="000000"/>
          <w:sz w:val="18"/>
          <w:szCs w:val="18"/>
        </w:rPr>
        <w:t>7</w:t>
      </w:r>
      <w:r w:rsidRPr="007F2E7A">
        <w:rPr>
          <w:rFonts w:ascii="Arial Narrow" w:eastAsia="Swis721 Lt BT" w:hAnsi="Arial Narrow"/>
          <w:color w:val="000000"/>
          <w:sz w:val="18"/>
          <w:szCs w:val="18"/>
        </w:rPr>
        <w:t>:  IMAGEN DE REFERENCIA– PUNTO ECOLOGICO</w:t>
      </w:r>
    </w:p>
    <w:p w14:paraId="791136CA" w14:textId="77777777" w:rsidR="00840896" w:rsidRPr="00840896" w:rsidRDefault="00840896" w:rsidP="00023126">
      <w:pPr>
        <w:pStyle w:val="Prrafodelista"/>
        <w:numPr>
          <w:ilvl w:val="0"/>
          <w:numId w:val="27"/>
        </w:numPr>
        <w:pBdr>
          <w:top w:val="nil"/>
          <w:left w:val="nil"/>
          <w:bottom w:val="nil"/>
          <w:right w:val="nil"/>
          <w:between w:val="nil"/>
        </w:pBdr>
        <w:spacing w:line="276" w:lineRule="auto"/>
        <w:ind w:left="284" w:hanging="284"/>
        <w:rPr>
          <w:rFonts w:ascii="Arial Narrow" w:eastAsia="Swis721 Lt BT" w:hAnsi="Arial Narrow"/>
          <w:b/>
          <w:bCs/>
          <w:color w:val="000000"/>
          <w:sz w:val="22"/>
          <w:szCs w:val="22"/>
        </w:rPr>
      </w:pPr>
      <w:r w:rsidRPr="00840896">
        <w:rPr>
          <w:rFonts w:ascii="Arial Narrow" w:eastAsia="Swis721 Lt BT" w:hAnsi="Arial Narrow"/>
          <w:b/>
          <w:bCs/>
          <w:color w:val="000000"/>
          <w:sz w:val="22"/>
          <w:szCs w:val="22"/>
        </w:rPr>
        <w:t>Tachos de Basura</w:t>
      </w:r>
    </w:p>
    <w:p w14:paraId="246FEE14" w14:textId="29F2D9FE" w:rsidR="00840896" w:rsidRDefault="00840896" w:rsidP="00023126">
      <w:pPr>
        <w:pBdr>
          <w:top w:val="nil"/>
          <w:left w:val="nil"/>
          <w:bottom w:val="nil"/>
          <w:right w:val="nil"/>
          <w:between w:val="nil"/>
        </w:pBdr>
        <w:tabs>
          <w:tab w:val="left" w:pos="993"/>
        </w:tabs>
        <w:spacing w:line="276" w:lineRule="auto"/>
        <w:ind w:left="0"/>
        <w:jc w:val="left"/>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instalación </w:t>
      </w:r>
      <w:r w:rsidR="00400CB0" w:rsidRPr="007357CE">
        <w:rPr>
          <w:rFonts w:ascii="Arial Narrow" w:eastAsia="Swis721 Lt BT" w:hAnsi="Arial Narrow"/>
          <w:color w:val="000000"/>
          <w:sz w:val="22"/>
          <w:szCs w:val="22"/>
        </w:rPr>
        <w:t>de tachos</w:t>
      </w:r>
      <w:r w:rsidR="00EA5A56">
        <w:rPr>
          <w:rFonts w:ascii="Arial Narrow" w:eastAsia="Swis721 Lt BT" w:hAnsi="Arial Narrow"/>
          <w:color w:val="000000"/>
          <w:sz w:val="22"/>
          <w:szCs w:val="22"/>
        </w:rPr>
        <w:t xml:space="preserve"> individuales para</w:t>
      </w:r>
      <w:r w:rsidRPr="007357CE">
        <w:rPr>
          <w:rFonts w:ascii="Arial Narrow" w:eastAsia="Swis721 Lt BT" w:hAnsi="Arial Narrow"/>
          <w:color w:val="000000"/>
          <w:sz w:val="22"/>
          <w:szCs w:val="22"/>
        </w:rPr>
        <w:t xml:space="preserve"> basura </w:t>
      </w:r>
      <w:r w:rsidR="00EA5A56">
        <w:rPr>
          <w:rFonts w:ascii="Arial Narrow" w:eastAsia="Swis721 Lt BT" w:hAnsi="Arial Narrow"/>
          <w:color w:val="000000"/>
          <w:sz w:val="22"/>
          <w:szCs w:val="22"/>
        </w:rPr>
        <w:t>en</w:t>
      </w:r>
      <w:r w:rsidRPr="007357CE">
        <w:rPr>
          <w:rFonts w:ascii="Arial Narrow" w:eastAsia="Swis721 Lt BT" w:hAnsi="Arial Narrow"/>
          <w:color w:val="000000"/>
          <w:sz w:val="22"/>
          <w:szCs w:val="22"/>
        </w:rPr>
        <w:t xml:space="preserve"> el proyecto, estos deberán ser de fibra de vidrio y se encontrarán ubicados próximos a la circulación peatonal del Parque. </w:t>
      </w:r>
    </w:p>
    <w:p w14:paraId="7C3ECDCA" w14:textId="77777777" w:rsidR="00400CB0" w:rsidRDefault="00400CB0" w:rsidP="00023126">
      <w:pPr>
        <w:pBdr>
          <w:top w:val="nil"/>
          <w:left w:val="nil"/>
          <w:bottom w:val="nil"/>
          <w:right w:val="nil"/>
          <w:between w:val="nil"/>
        </w:pBdr>
        <w:tabs>
          <w:tab w:val="left" w:pos="993"/>
        </w:tabs>
        <w:spacing w:line="276" w:lineRule="auto"/>
        <w:ind w:left="0"/>
        <w:jc w:val="left"/>
        <w:rPr>
          <w:rFonts w:ascii="Arial Narrow" w:eastAsia="Swis721 Lt BT" w:hAnsi="Arial Narrow"/>
          <w:color w:val="000000"/>
          <w:sz w:val="22"/>
          <w:szCs w:val="22"/>
        </w:rPr>
      </w:pPr>
    </w:p>
    <w:p w14:paraId="61389469" w14:textId="77777777" w:rsidR="00400CB0" w:rsidRPr="00FB06FD" w:rsidRDefault="00400CB0"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52A26F90" w14:textId="1317E50C" w:rsidR="00400CB0" w:rsidRDefault="00400CB0"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 xml:space="preserve">Instalación de 07 tachos para basura de fibra de vidrio colore verde. </w:t>
      </w:r>
    </w:p>
    <w:p w14:paraId="40463A55" w14:textId="77777777" w:rsidR="00400CB0" w:rsidRDefault="00400CB0" w:rsidP="00023126">
      <w:pPr>
        <w:pBdr>
          <w:top w:val="nil"/>
          <w:left w:val="nil"/>
          <w:bottom w:val="nil"/>
          <w:right w:val="nil"/>
          <w:between w:val="nil"/>
        </w:pBdr>
        <w:tabs>
          <w:tab w:val="left" w:pos="993"/>
        </w:tabs>
        <w:spacing w:line="276" w:lineRule="auto"/>
        <w:ind w:left="0"/>
        <w:jc w:val="left"/>
        <w:rPr>
          <w:rFonts w:ascii="Arial Narrow" w:eastAsia="Swis721 Lt BT" w:hAnsi="Arial Narrow"/>
          <w:color w:val="000000"/>
          <w:sz w:val="22"/>
          <w:szCs w:val="22"/>
        </w:rPr>
      </w:pPr>
    </w:p>
    <w:p w14:paraId="1622C437" w14:textId="77777777" w:rsidR="00840896" w:rsidRPr="007357CE" w:rsidRDefault="00840896" w:rsidP="00023126">
      <w:pPr>
        <w:pBdr>
          <w:top w:val="nil"/>
          <w:left w:val="nil"/>
          <w:bottom w:val="nil"/>
          <w:right w:val="nil"/>
          <w:between w:val="nil"/>
        </w:pBdr>
        <w:tabs>
          <w:tab w:val="left" w:pos="993"/>
        </w:tabs>
        <w:spacing w:line="276" w:lineRule="auto"/>
        <w:ind w:left="786"/>
        <w:jc w:val="center"/>
        <w:rPr>
          <w:rFonts w:ascii="Arial Narrow" w:eastAsia="Swis721 Lt BT" w:hAnsi="Arial Narrow"/>
          <w:color w:val="000000"/>
          <w:sz w:val="22"/>
          <w:szCs w:val="22"/>
        </w:rPr>
      </w:pPr>
      <w:r>
        <w:rPr>
          <w:noProof/>
        </w:rPr>
        <w:drawing>
          <wp:inline distT="0" distB="0" distL="0" distR="0" wp14:anchorId="55464DC3" wp14:editId="052210EE">
            <wp:extent cx="1931720" cy="1565563"/>
            <wp:effectExtent l="0" t="0" r="0" b="0"/>
            <wp:docPr id="1248164084" name="Imagen 15" descr="TACHO BASCULANTE EN FIBRA DE VIDRIO 75 L (A PED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CHO BASCULANTE EN FIBRA DE VIDRIO 75 L (A PEDIDO)"/>
                    <pic:cNvPicPr>
                      <a:picLocks noChangeAspect="1" noChangeArrowheads="1"/>
                    </pic:cNvPicPr>
                  </pic:nvPicPr>
                  <pic:blipFill rotWithShape="1">
                    <a:blip r:embed="rId30">
                      <a:extLst>
                        <a:ext uri="{28A0092B-C50C-407E-A947-70E740481C1C}">
                          <a14:useLocalDpi xmlns:a14="http://schemas.microsoft.com/office/drawing/2010/main" val="0"/>
                        </a:ext>
                      </a:extLst>
                    </a:blip>
                    <a:srcRect t="11113" b="7842"/>
                    <a:stretch/>
                  </pic:blipFill>
                  <pic:spPr bwMode="auto">
                    <a:xfrm>
                      <a:off x="0" y="0"/>
                      <a:ext cx="1936679" cy="1569582"/>
                    </a:xfrm>
                    <a:prstGeom prst="rect">
                      <a:avLst/>
                    </a:prstGeom>
                    <a:noFill/>
                    <a:ln>
                      <a:noFill/>
                    </a:ln>
                    <a:extLst>
                      <a:ext uri="{53640926-AAD7-44D8-BBD7-CCE9431645EC}">
                        <a14:shadowObscured xmlns:a14="http://schemas.microsoft.com/office/drawing/2010/main"/>
                      </a:ext>
                    </a:extLst>
                  </pic:spPr>
                </pic:pic>
              </a:graphicData>
            </a:graphic>
          </wp:inline>
        </w:drawing>
      </w:r>
    </w:p>
    <w:p w14:paraId="4ECE23F5" w14:textId="425249E3" w:rsidR="00840896" w:rsidRPr="0025170E" w:rsidRDefault="00840896" w:rsidP="00023126">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r w:rsidRPr="0025170E">
        <w:rPr>
          <w:rFonts w:ascii="Arial Narrow" w:eastAsia="Swis721 Lt BT" w:hAnsi="Arial Narrow"/>
          <w:color w:val="000000"/>
          <w:sz w:val="18"/>
          <w:szCs w:val="18"/>
        </w:rPr>
        <w:t xml:space="preserve">IMAGEN </w:t>
      </w:r>
      <w:proofErr w:type="spellStart"/>
      <w:r w:rsidRPr="0025170E">
        <w:rPr>
          <w:rFonts w:ascii="Arial Narrow" w:eastAsia="Swis721 Lt BT" w:hAnsi="Arial Narrow"/>
          <w:color w:val="000000"/>
          <w:sz w:val="18"/>
          <w:szCs w:val="18"/>
        </w:rPr>
        <w:t>N°</w:t>
      </w:r>
      <w:proofErr w:type="spellEnd"/>
      <w:r w:rsidRPr="0025170E">
        <w:rPr>
          <w:rFonts w:ascii="Arial Narrow" w:eastAsia="Swis721 Lt BT" w:hAnsi="Arial Narrow"/>
          <w:color w:val="000000"/>
          <w:sz w:val="18"/>
          <w:szCs w:val="18"/>
        </w:rPr>
        <w:t xml:space="preserve"> 1</w:t>
      </w:r>
      <w:r w:rsidR="007B569E">
        <w:rPr>
          <w:rFonts w:ascii="Arial Narrow" w:eastAsia="Swis721 Lt BT" w:hAnsi="Arial Narrow"/>
          <w:color w:val="000000"/>
          <w:sz w:val="18"/>
          <w:szCs w:val="18"/>
        </w:rPr>
        <w:t>8</w:t>
      </w:r>
      <w:r w:rsidRPr="0025170E">
        <w:rPr>
          <w:rFonts w:ascii="Arial Narrow" w:eastAsia="Swis721 Lt BT" w:hAnsi="Arial Narrow"/>
          <w:color w:val="000000"/>
          <w:sz w:val="18"/>
          <w:szCs w:val="18"/>
        </w:rPr>
        <w:t>:  IMAGEN DE REFERENCIA – TACHOS DE BASURA</w:t>
      </w:r>
    </w:p>
    <w:p w14:paraId="2BC697AD" w14:textId="77777777" w:rsidR="007F2E7A" w:rsidRPr="00840896" w:rsidRDefault="007F2E7A" w:rsidP="00023126">
      <w:pPr>
        <w:pBdr>
          <w:top w:val="nil"/>
          <w:left w:val="nil"/>
          <w:bottom w:val="nil"/>
          <w:right w:val="nil"/>
          <w:between w:val="nil"/>
        </w:pBdr>
        <w:spacing w:line="276" w:lineRule="auto"/>
        <w:ind w:left="0"/>
        <w:rPr>
          <w:rFonts w:ascii="Arial Narrow" w:eastAsia="Swis721 Lt BT" w:hAnsi="Arial Narrow"/>
          <w:color w:val="000000"/>
          <w:sz w:val="18"/>
          <w:szCs w:val="18"/>
        </w:rPr>
      </w:pPr>
    </w:p>
    <w:p w14:paraId="5AA60381" w14:textId="7BA851B8" w:rsidR="00EA5A56" w:rsidRDefault="000861B6" w:rsidP="00023126">
      <w:pPr>
        <w:numPr>
          <w:ilvl w:val="2"/>
          <w:numId w:val="3"/>
        </w:numPr>
        <w:pBdr>
          <w:top w:val="nil"/>
          <w:left w:val="nil"/>
          <w:bottom w:val="nil"/>
          <w:right w:val="nil"/>
          <w:between w:val="nil"/>
        </w:pBdr>
        <w:spacing w:line="276" w:lineRule="auto"/>
        <w:ind w:left="567" w:hanging="567"/>
        <w:jc w:val="left"/>
        <w:rPr>
          <w:rFonts w:ascii="Arial Narrow" w:eastAsia="Swis721 Lt BT" w:hAnsi="Arial Narrow"/>
          <w:b/>
          <w:bCs/>
          <w:color w:val="000000"/>
          <w:sz w:val="22"/>
          <w:szCs w:val="22"/>
        </w:rPr>
      </w:pPr>
      <w:r w:rsidRPr="00784B78">
        <w:rPr>
          <w:rFonts w:ascii="Arial Narrow" w:eastAsia="Swis721 Lt BT" w:hAnsi="Arial Narrow"/>
          <w:b/>
          <w:bCs/>
          <w:color w:val="000000"/>
          <w:sz w:val="22"/>
          <w:szCs w:val="22"/>
        </w:rPr>
        <w:lastRenderedPageBreak/>
        <w:t>INSTALACIÓN DE JUEGOS INFANTILES:</w:t>
      </w:r>
    </w:p>
    <w:p w14:paraId="5618E395" w14:textId="3509F919" w:rsidR="00EA5A56" w:rsidRPr="00EA5A56" w:rsidRDefault="00EA5A56"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EA5A56">
        <w:rPr>
          <w:rFonts w:ascii="Arial Narrow" w:eastAsia="Swis721 Lt BT" w:hAnsi="Arial Narrow"/>
          <w:color w:val="000000"/>
          <w:sz w:val="22"/>
          <w:szCs w:val="22"/>
          <w:u w:val="single"/>
        </w:rPr>
        <w:t>Aplicación:</w:t>
      </w:r>
      <w:r w:rsidRPr="00EA5A56">
        <w:rPr>
          <w:rFonts w:ascii="Arial Narrow" w:eastAsia="Swis721 Lt BT" w:hAnsi="Arial Narrow"/>
          <w:color w:val="000000"/>
          <w:sz w:val="22"/>
          <w:szCs w:val="22"/>
        </w:rPr>
        <w:br/>
        <w:t>La instalación y mejora de juegos infantiles busca garantizar un entorno seguro y estimulante que permita el juego, el desarrollo motor y la socialización de niñas y niños.</w:t>
      </w:r>
    </w:p>
    <w:p w14:paraId="13DFB1DC" w14:textId="6A09985E" w:rsidR="00EA5A56" w:rsidRDefault="00EA5A56" w:rsidP="00023126">
      <w:pPr>
        <w:spacing w:before="100" w:beforeAutospacing="1" w:after="100" w:afterAutospacing="1" w:line="276" w:lineRule="auto"/>
        <w:ind w:left="0"/>
        <w:rPr>
          <w:rFonts w:ascii="Arial Narrow" w:eastAsia="Swis721 Lt BT" w:hAnsi="Arial Narrow"/>
          <w:color w:val="000000"/>
          <w:sz w:val="22"/>
          <w:szCs w:val="22"/>
        </w:rPr>
      </w:pPr>
      <w:r w:rsidRPr="00EA5A56">
        <w:rPr>
          <w:rFonts w:ascii="Arial Narrow" w:eastAsia="Swis721 Lt BT" w:hAnsi="Arial Narrow"/>
          <w:color w:val="000000"/>
          <w:sz w:val="22"/>
          <w:szCs w:val="22"/>
          <w:u w:val="single"/>
        </w:rPr>
        <w:t>Características:</w:t>
      </w:r>
      <w:r w:rsidRPr="00EA5A56">
        <w:rPr>
          <w:rFonts w:ascii="Arial Narrow" w:eastAsia="Swis721 Lt BT" w:hAnsi="Arial Narrow"/>
          <w:color w:val="000000"/>
          <w:sz w:val="22"/>
          <w:szCs w:val="22"/>
        </w:rPr>
        <w:br/>
        <w:t>Los juegos estarán fabricados con materiales de alta resistencia y seguridad</w:t>
      </w:r>
      <w:r w:rsidR="00240A6F">
        <w:rPr>
          <w:rFonts w:ascii="Arial Narrow" w:eastAsia="Swis721 Lt BT" w:hAnsi="Arial Narrow"/>
          <w:color w:val="000000"/>
          <w:sz w:val="22"/>
          <w:szCs w:val="22"/>
        </w:rPr>
        <w:t xml:space="preserve">. </w:t>
      </w:r>
      <w:r w:rsidRPr="00EA5A56">
        <w:rPr>
          <w:rFonts w:ascii="Arial Narrow" w:eastAsia="Swis721 Lt BT" w:hAnsi="Arial Narrow"/>
          <w:color w:val="000000"/>
          <w:sz w:val="22"/>
          <w:szCs w:val="22"/>
        </w:rPr>
        <w:t xml:space="preserve">Se instalarán sobre superficies de </w:t>
      </w:r>
      <w:r>
        <w:rPr>
          <w:rFonts w:ascii="Arial Narrow" w:eastAsia="Swis721 Lt BT" w:hAnsi="Arial Narrow"/>
          <w:color w:val="000000"/>
          <w:sz w:val="22"/>
          <w:szCs w:val="22"/>
        </w:rPr>
        <w:t xml:space="preserve">Grass sintético el cual sirve para amortiguar </w:t>
      </w:r>
      <w:r w:rsidRPr="00EA5A56">
        <w:rPr>
          <w:rFonts w:ascii="Arial Narrow" w:eastAsia="Swis721 Lt BT" w:hAnsi="Arial Narrow"/>
          <w:color w:val="000000"/>
          <w:sz w:val="22"/>
          <w:szCs w:val="22"/>
        </w:rPr>
        <w:t>caídas</w:t>
      </w:r>
      <w:r>
        <w:rPr>
          <w:rFonts w:ascii="Arial Narrow" w:eastAsia="Swis721 Lt BT" w:hAnsi="Arial Narrow"/>
          <w:color w:val="000000"/>
          <w:sz w:val="22"/>
          <w:szCs w:val="22"/>
        </w:rPr>
        <w:t xml:space="preserve"> y mejoren el ornato</w:t>
      </w:r>
      <w:r w:rsidRPr="00EA5A56">
        <w:rPr>
          <w:rFonts w:ascii="Arial Narrow" w:eastAsia="Swis721 Lt BT" w:hAnsi="Arial Narrow"/>
          <w:color w:val="000000"/>
          <w:sz w:val="22"/>
          <w:szCs w:val="22"/>
        </w:rPr>
        <w:t xml:space="preserve"> y las áreas estarán debidamente delimitadas para prevenir accidentes.</w:t>
      </w:r>
    </w:p>
    <w:p w14:paraId="1854765D" w14:textId="77777777" w:rsidR="00EA5A56" w:rsidRPr="00FB06FD" w:rsidRDefault="00EA5A5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FB06FD">
        <w:rPr>
          <w:rFonts w:ascii="Arial Narrow" w:eastAsia="Swis721 Lt BT" w:hAnsi="Arial Narrow"/>
          <w:color w:val="000000"/>
          <w:sz w:val="22"/>
          <w:szCs w:val="22"/>
          <w:u w:val="single"/>
        </w:rPr>
        <w:t>Meta. -</w:t>
      </w:r>
    </w:p>
    <w:p w14:paraId="4AE0BD61" w14:textId="77777777" w:rsidR="00EA5A56" w:rsidRDefault="00EA5A5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Se ha considerado la instalación de</w:t>
      </w:r>
      <w:r>
        <w:rPr>
          <w:rFonts w:ascii="Arial Narrow" w:eastAsia="Swis721 Lt BT" w:hAnsi="Arial Narrow"/>
          <w:color w:val="000000"/>
          <w:sz w:val="22"/>
          <w:szCs w:val="22"/>
        </w:rPr>
        <w:t>:</w:t>
      </w:r>
    </w:p>
    <w:p w14:paraId="2ACE1778" w14:textId="7BDE4576" w:rsidR="00EA5A56" w:rsidRPr="007357CE" w:rsidRDefault="00EA5A5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w:t>
      </w:r>
      <w:r w:rsidRPr="007357CE">
        <w:rPr>
          <w:rFonts w:ascii="Arial Narrow" w:eastAsia="Swis721 Lt BT" w:hAnsi="Arial Narrow"/>
          <w:color w:val="000000"/>
          <w:sz w:val="22"/>
          <w:szCs w:val="22"/>
        </w:rPr>
        <w:t xml:space="preserve"> 0</w:t>
      </w:r>
      <w:r>
        <w:rPr>
          <w:rFonts w:ascii="Arial Narrow" w:eastAsia="Swis721 Lt BT" w:hAnsi="Arial Narrow"/>
          <w:color w:val="000000"/>
          <w:sz w:val="22"/>
          <w:szCs w:val="22"/>
        </w:rPr>
        <w:t>2</w:t>
      </w:r>
      <w:r w:rsidRPr="007357CE">
        <w:rPr>
          <w:rFonts w:ascii="Arial Narrow" w:eastAsia="Swis721 Lt BT" w:hAnsi="Arial Narrow"/>
          <w:color w:val="000000"/>
          <w:sz w:val="22"/>
          <w:szCs w:val="22"/>
        </w:rPr>
        <w:t xml:space="preserve"> Juego Sube y Baja.</w:t>
      </w:r>
    </w:p>
    <w:p w14:paraId="3F671948" w14:textId="28C57355" w:rsidR="00EA5A56" w:rsidRPr="007357CE" w:rsidRDefault="00EA5A5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 xml:space="preserve">- </w:t>
      </w:r>
      <w:r w:rsidRPr="007357CE">
        <w:rPr>
          <w:rFonts w:ascii="Arial Narrow" w:eastAsia="Swis721 Lt BT" w:hAnsi="Arial Narrow"/>
          <w:color w:val="000000"/>
          <w:sz w:val="22"/>
          <w:szCs w:val="22"/>
        </w:rPr>
        <w:t>02 columpio.</w:t>
      </w:r>
    </w:p>
    <w:p w14:paraId="7F6EB6CF" w14:textId="52F72C6C" w:rsidR="00EA5A56" w:rsidRPr="007357CE" w:rsidRDefault="00EA5A56"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rPr>
      </w:pPr>
      <w:r>
        <w:rPr>
          <w:rFonts w:ascii="Arial Narrow" w:eastAsia="Swis721 Lt BT" w:hAnsi="Arial Narrow"/>
          <w:color w:val="000000"/>
          <w:sz w:val="22"/>
          <w:szCs w:val="22"/>
        </w:rPr>
        <w:t xml:space="preserve">- </w:t>
      </w:r>
      <w:r w:rsidRPr="007357CE">
        <w:rPr>
          <w:rFonts w:ascii="Arial Narrow" w:eastAsia="Swis721 Lt BT" w:hAnsi="Arial Narrow"/>
          <w:color w:val="000000"/>
          <w:sz w:val="22"/>
          <w:szCs w:val="22"/>
        </w:rPr>
        <w:t>0</w:t>
      </w:r>
      <w:r>
        <w:rPr>
          <w:rFonts w:ascii="Arial Narrow" w:eastAsia="Swis721 Lt BT" w:hAnsi="Arial Narrow"/>
          <w:color w:val="000000"/>
          <w:sz w:val="22"/>
          <w:szCs w:val="22"/>
        </w:rPr>
        <w:t>1</w:t>
      </w:r>
      <w:r w:rsidRPr="007357CE">
        <w:rPr>
          <w:rFonts w:ascii="Arial Narrow" w:eastAsia="Swis721 Lt BT" w:hAnsi="Arial Narrow"/>
          <w:color w:val="000000"/>
          <w:sz w:val="22"/>
          <w:szCs w:val="22"/>
        </w:rPr>
        <w:t xml:space="preserve"> Juego Resbaladilla.</w:t>
      </w:r>
    </w:p>
    <w:p w14:paraId="55650727" w14:textId="77777777" w:rsidR="00EA5A56" w:rsidRDefault="00EA5A56"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68352044" w14:textId="3C9C5B3D" w:rsidR="000A1B6C" w:rsidRPr="00EA5A56" w:rsidRDefault="00EA5A56" w:rsidP="00023126">
      <w:pPr>
        <w:pStyle w:val="Prrafodelista"/>
        <w:numPr>
          <w:ilvl w:val="0"/>
          <w:numId w:val="27"/>
        </w:numPr>
        <w:pBdr>
          <w:top w:val="nil"/>
          <w:left w:val="nil"/>
          <w:bottom w:val="nil"/>
          <w:right w:val="nil"/>
          <w:between w:val="nil"/>
        </w:pBdr>
        <w:spacing w:line="276" w:lineRule="auto"/>
        <w:ind w:left="142" w:hanging="142"/>
        <w:rPr>
          <w:rFonts w:ascii="Arial Narrow" w:eastAsia="Swis721 Lt BT" w:hAnsi="Arial Narrow"/>
          <w:b/>
          <w:bCs/>
          <w:color w:val="000000"/>
          <w:sz w:val="22"/>
          <w:szCs w:val="22"/>
        </w:rPr>
      </w:pPr>
      <w:r w:rsidRPr="00EA5A56">
        <w:rPr>
          <w:rFonts w:ascii="Arial Narrow" w:eastAsia="Swis721 Lt BT" w:hAnsi="Arial Narrow"/>
          <w:b/>
          <w:bCs/>
          <w:color w:val="000000"/>
          <w:sz w:val="22"/>
          <w:szCs w:val="22"/>
        </w:rPr>
        <w:t>Instalación de piso artificial</w:t>
      </w:r>
      <w:r w:rsidR="000A1B6C" w:rsidRPr="00EA5A56">
        <w:rPr>
          <w:rFonts w:ascii="Arial Narrow" w:eastAsia="Swis721 Lt BT" w:hAnsi="Arial Narrow"/>
          <w:b/>
          <w:bCs/>
          <w:color w:val="000000"/>
          <w:sz w:val="22"/>
          <w:szCs w:val="22"/>
        </w:rPr>
        <w:t>.</w:t>
      </w:r>
    </w:p>
    <w:p w14:paraId="5923C870" w14:textId="77777777" w:rsidR="000A1B6C" w:rsidRPr="007357CE" w:rsidRDefault="000A1B6C"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Aplicación. -</w:t>
      </w:r>
    </w:p>
    <w:p w14:paraId="4CCD5491" w14:textId="4FE3A6EF" w:rsidR="000A1B6C" w:rsidRDefault="000A1B6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Se ha considerado la ejecución de piso </w:t>
      </w:r>
      <w:r w:rsidR="00EA5A56">
        <w:rPr>
          <w:rFonts w:ascii="Arial Narrow" w:eastAsia="Swis721 Lt BT" w:hAnsi="Arial Narrow"/>
          <w:color w:val="000000"/>
          <w:sz w:val="22"/>
          <w:szCs w:val="22"/>
        </w:rPr>
        <w:t xml:space="preserve">artificial </w:t>
      </w:r>
      <w:r w:rsidRPr="007357CE">
        <w:rPr>
          <w:rFonts w:ascii="Arial Narrow" w:eastAsia="Swis721 Lt BT" w:hAnsi="Arial Narrow"/>
          <w:color w:val="000000"/>
          <w:sz w:val="22"/>
          <w:szCs w:val="22"/>
        </w:rPr>
        <w:t>de Grass Sintético para el área de juegos i</w:t>
      </w:r>
      <w:r w:rsidR="005B2DF1" w:rsidRPr="007357CE">
        <w:rPr>
          <w:rFonts w:ascii="Arial Narrow" w:eastAsia="Swis721 Lt BT" w:hAnsi="Arial Narrow"/>
          <w:color w:val="000000"/>
          <w:sz w:val="22"/>
          <w:szCs w:val="22"/>
        </w:rPr>
        <w:t>nfantiles</w:t>
      </w:r>
      <w:r w:rsidRPr="007357CE">
        <w:rPr>
          <w:rFonts w:ascii="Arial Narrow" w:eastAsia="Swis721 Lt BT" w:hAnsi="Arial Narrow"/>
          <w:color w:val="000000"/>
          <w:sz w:val="22"/>
          <w:szCs w:val="22"/>
        </w:rPr>
        <w:t xml:space="preserve">, siendo estas zonas de alto tránsito y con requerimientos de un recorrido claro y seguro para </w:t>
      </w:r>
      <w:r w:rsidR="005B2DF1" w:rsidRPr="007357CE">
        <w:rPr>
          <w:rFonts w:ascii="Arial Narrow" w:eastAsia="Swis721 Lt BT" w:hAnsi="Arial Narrow"/>
          <w:color w:val="000000"/>
          <w:sz w:val="22"/>
          <w:szCs w:val="22"/>
        </w:rPr>
        <w:t>los usuarios.</w:t>
      </w:r>
    </w:p>
    <w:p w14:paraId="78400079" w14:textId="77777777" w:rsidR="008C1AF1" w:rsidRPr="007357CE" w:rsidRDefault="008C1AF1" w:rsidP="00023126">
      <w:pPr>
        <w:pBdr>
          <w:top w:val="nil"/>
          <w:left w:val="nil"/>
          <w:bottom w:val="nil"/>
          <w:right w:val="nil"/>
          <w:between w:val="nil"/>
        </w:pBdr>
        <w:spacing w:line="276" w:lineRule="auto"/>
        <w:ind w:left="0"/>
        <w:rPr>
          <w:rFonts w:ascii="Arial Narrow" w:eastAsia="Swis721 Lt BT" w:hAnsi="Arial Narrow"/>
          <w:color w:val="000000"/>
          <w:sz w:val="22"/>
          <w:szCs w:val="22"/>
        </w:rPr>
      </w:pPr>
    </w:p>
    <w:p w14:paraId="7C321D62" w14:textId="77777777" w:rsidR="000A1B6C" w:rsidRPr="007357CE" w:rsidRDefault="000A1B6C"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Características. -</w:t>
      </w:r>
    </w:p>
    <w:p w14:paraId="299E2938" w14:textId="2FFB7012" w:rsidR="000A1B6C" w:rsidRPr="007357CE" w:rsidRDefault="000A1B6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Nivelar el terreno</w:t>
      </w:r>
      <w:r w:rsidR="007227C5" w:rsidRPr="007357CE">
        <w:rPr>
          <w:rFonts w:ascii="Arial Narrow" w:eastAsia="Swis721 Lt BT" w:hAnsi="Arial Narrow"/>
          <w:color w:val="000000"/>
          <w:sz w:val="22"/>
          <w:szCs w:val="22"/>
        </w:rPr>
        <w:t xml:space="preserve"> Natural</w:t>
      </w:r>
      <w:r w:rsidRPr="007357CE">
        <w:rPr>
          <w:rFonts w:ascii="Arial Narrow" w:eastAsia="Swis721 Lt BT" w:hAnsi="Arial Narrow"/>
          <w:color w:val="000000"/>
          <w:sz w:val="22"/>
          <w:szCs w:val="22"/>
        </w:rPr>
        <w:t xml:space="preserve">, </w:t>
      </w:r>
      <w:r w:rsidR="007227C5" w:rsidRPr="007357CE">
        <w:rPr>
          <w:rFonts w:ascii="Arial Narrow" w:eastAsia="Swis721 Lt BT" w:hAnsi="Arial Narrow"/>
          <w:color w:val="000000"/>
          <w:sz w:val="22"/>
          <w:szCs w:val="22"/>
        </w:rPr>
        <w:t xml:space="preserve">luego </w:t>
      </w:r>
      <w:r w:rsidRPr="007357CE">
        <w:rPr>
          <w:rFonts w:ascii="Arial Narrow" w:eastAsia="Swis721 Lt BT" w:hAnsi="Arial Narrow"/>
          <w:color w:val="000000"/>
          <w:sz w:val="22"/>
          <w:szCs w:val="22"/>
        </w:rPr>
        <w:t>instalar la membrana y posterior a est</w:t>
      </w:r>
      <w:r w:rsidR="007227C5" w:rsidRPr="007357CE">
        <w:rPr>
          <w:rFonts w:ascii="Arial Narrow" w:eastAsia="Swis721 Lt BT" w:hAnsi="Arial Narrow"/>
          <w:color w:val="000000"/>
          <w:sz w:val="22"/>
          <w:szCs w:val="22"/>
        </w:rPr>
        <w:t>o instalar</w:t>
      </w:r>
      <w:r w:rsidRPr="007357CE">
        <w:rPr>
          <w:rFonts w:ascii="Arial Narrow" w:eastAsia="Swis721 Lt BT" w:hAnsi="Arial Narrow"/>
          <w:color w:val="000000"/>
          <w:sz w:val="22"/>
          <w:szCs w:val="22"/>
        </w:rPr>
        <w:t xml:space="preserve"> el Grass Sintético en el lugar correspondiente</w:t>
      </w:r>
      <w:r w:rsidR="007227C5" w:rsidRPr="007357CE">
        <w:rPr>
          <w:rFonts w:ascii="Arial Narrow" w:eastAsia="Swis721 Lt BT" w:hAnsi="Arial Narrow"/>
          <w:color w:val="000000"/>
          <w:sz w:val="22"/>
          <w:szCs w:val="22"/>
        </w:rPr>
        <w:t>.</w:t>
      </w:r>
      <w:r w:rsidRPr="007357CE">
        <w:rPr>
          <w:rFonts w:ascii="Arial Narrow" w:eastAsia="Swis721 Lt BT" w:hAnsi="Arial Narrow"/>
          <w:color w:val="000000"/>
          <w:sz w:val="22"/>
          <w:szCs w:val="22"/>
        </w:rPr>
        <w:t xml:space="preserve"> se </w:t>
      </w:r>
      <w:r w:rsidR="007227C5" w:rsidRPr="007357CE">
        <w:rPr>
          <w:rFonts w:ascii="Arial Narrow" w:eastAsia="Swis721 Lt BT" w:hAnsi="Arial Narrow"/>
          <w:color w:val="000000"/>
          <w:sz w:val="22"/>
          <w:szCs w:val="22"/>
        </w:rPr>
        <w:t xml:space="preserve">deberá </w:t>
      </w:r>
      <w:r w:rsidRPr="007357CE">
        <w:rPr>
          <w:rFonts w:ascii="Arial Narrow" w:eastAsia="Swis721 Lt BT" w:hAnsi="Arial Narrow"/>
          <w:color w:val="000000"/>
          <w:sz w:val="22"/>
          <w:szCs w:val="22"/>
        </w:rPr>
        <w:t xml:space="preserve">dejar en reposo por un periodo de 24 </w:t>
      </w:r>
      <w:proofErr w:type="spellStart"/>
      <w:r w:rsidRPr="007357CE">
        <w:rPr>
          <w:rFonts w:ascii="Arial Narrow" w:eastAsia="Swis721 Lt BT" w:hAnsi="Arial Narrow"/>
          <w:color w:val="000000"/>
          <w:sz w:val="22"/>
          <w:szCs w:val="22"/>
        </w:rPr>
        <w:t>hrs</w:t>
      </w:r>
      <w:proofErr w:type="spellEnd"/>
      <w:r w:rsidRPr="007357CE">
        <w:rPr>
          <w:rFonts w:ascii="Arial Narrow" w:eastAsia="Swis721 Lt BT" w:hAnsi="Arial Narrow"/>
          <w:color w:val="000000"/>
          <w:sz w:val="22"/>
          <w:szCs w:val="22"/>
        </w:rPr>
        <w:t xml:space="preserve"> para el secado correspondiente.</w:t>
      </w:r>
    </w:p>
    <w:p w14:paraId="33A0237C" w14:textId="77777777" w:rsidR="000A1B6C" w:rsidRPr="007357CE" w:rsidRDefault="000A1B6C" w:rsidP="00023126">
      <w:pPr>
        <w:pBdr>
          <w:top w:val="nil"/>
          <w:left w:val="nil"/>
          <w:bottom w:val="nil"/>
          <w:right w:val="nil"/>
          <w:between w:val="nil"/>
        </w:pBdr>
        <w:tabs>
          <w:tab w:val="left" w:pos="993"/>
        </w:tabs>
        <w:spacing w:line="276" w:lineRule="auto"/>
        <w:ind w:left="0"/>
        <w:rPr>
          <w:rFonts w:ascii="Arial Narrow" w:eastAsia="Swis721 Lt BT" w:hAnsi="Arial Narrow"/>
          <w:color w:val="000000"/>
          <w:sz w:val="22"/>
          <w:szCs w:val="22"/>
          <w:u w:val="single"/>
        </w:rPr>
      </w:pPr>
      <w:r w:rsidRPr="007357CE">
        <w:rPr>
          <w:rFonts w:ascii="Arial Narrow" w:eastAsia="Swis721 Lt BT" w:hAnsi="Arial Narrow"/>
          <w:color w:val="000000"/>
          <w:sz w:val="22"/>
          <w:szCs w:val="22"/>
          <w:u w:val="single"/>
        </w:rPr>
        <w:t>Meta. -</w:t>
      </w:r>
    </w:p>
    <w:p w14:paraId="217E133B" w14:textId="0A803157" w:rsidR="000A1B6C" w:rsidRPr="007357CE" w:rsidRDefault="000A1B6C" w:rsidP="00023126">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La instalación del piso de </w:t>
      </w:r>
      <w:r w:rsidR="008C1AF1">
        <w:rPr>
          <w:rFonts w:ascii="Arial Narrow" w:eastAsia="Swis721 Lt BT" w:hAnsi="Arial Narrow"/>
          <w:color w:val="000000"/>
          <w:sz w:val="22"/>
          <w:szCs w:val="22"/>
        </w:rPr>
        <w:t xml:space="preserve">artificial de </w:t>
      </w:r>
      <w:r w:rsidRPr="007357CE">
        <w:rPr>
          <w:rFonts w:ascii="Arial Narrow" w:eastAsia="Swis721 Lt BT" w:hAnsi="Arial Narrow"/>
          <w:color w:val="000000"/>
          <w:sz w:val="22"/>
          <w:szCs w:val="22"/>
        </w:rPr>
        <w:t xml:space="preserve">Grass Sintético alcanza un área proyectada de </w:t>
      </w:r>
      <w:r w:rsidR="003A64AD" w:rsidRPr="003A64AD">
        <w:rPr>
          <w:rFonts w:ascii="Arial Narrow" w:eastAsia="Swis721 Lt BT" w:hAnsi="Arial Narrow"/>
          <w:color w:val="000000"/>
          <w:sz w:val="22"/>
          <w:szCs w:val="22"/>
        </w:rPr>
        <w:t xml:space="preserve">91.20 </w:t>
      </w:r>
      <w:r w:rsidRPr="003A64AD">
        <w:rPr>
          <w:rFonts w:ascii="Arial Narrow" w:eastAsia="Swis721 Lt BT" w:hAnsi="Arial Narrow"/>
          <w:color w:val="000000"/>
          <w:sz w:val="22"/>
          <w:szCs w:val="22"/>
        </w:rPr>
        <w:t>m2.</w:t>
      </w:r>
    </w:p>
    <w:p w14:paraId="7CB48756" w14:textId="77777777" w:rsidR="000A1B6C" w:rsidRPr="007357CE" w:rsidRDefault="000A1B6C" w:rsidP="00023126">
      <w:pPr>
        <w:pBdr>
          <w:top w:val="nil"/>
          <w:left w:val="nil"/>
          <w:bottom w:val="nil"/>
          <w:right w:val="nil"/>
          <w:between w:val="nil"/>
        </w:pBdr>
        <w:spacing w:line="276" w:lineRule="auto"/>
        <w:ind w:left="993"/>
        <w:jc w:val="center"/>
        <w:rPr>
          <w:rFonts w:ascii="Arial Narrow" w:eastAsia="Swis721 Lt BT" w:hAnsi="Arial Narrow"/>
          <w:color w:val="000000"/>
          <w:sz w:val="22"/>
          <w:szCs w:val="22"/>
        </w:rPr>
      </w:pPr>
      <w:r w:rsidRPr="007357CE">
        <w:rPr>
          <w:rFonts w:ascii="Arial Narrow" w:eastAsia="Swis721 Lt BT" w:hAnsi="Arial Narrow"/>
          <w:noProof/>
          <w:color w:val="000000"/>
          <w:sz w:val="22"/>
          <w:szCs w:val="22"/>
        </w:rPr>
        <w:drawing>
          <wp:inline distT="0" distB="0" distL="0" distR="0" wp14:anchorId="3F8AAEEC" wp14:editId="5EA50CD0">
            <wp:extent cx="2141220" cy="1898073"/>
            <wp:effectExtent l="0" t="0" r="0" b="6985"/>
            <wp:docPr id="1506621902" name="Imagen 2" descr="Pasto Sintético San Maipu 7mm por M2 | Sodimac Per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sto Sintético San Maipu 7mm por M2 | Sodimac Perú"/>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42164" cy="1898910"/>
                    </a:xfrm>
                    <a:prstGeom prst="rect">
                      <a:avLst/>
                    </a:prstGeom>
                    <a:noFill/>
                    <a:ln>
                      <a:noFill/>
                    </a:ln>
                  </pic:spPr>
                </pic:pic>
              </a:graphicData>
            </a:graphic>
          </wp:inline>
        </w:drawing>
      </w:r>
    </w:p>
    <w:p w14:paraId="4BAD44F4" w14:textId="3B3FC5BD" w:rsidR="000A1B6C" w:rsidRDefault="007227C5" w:rsidP="00023126">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r w:rsidRPr="007357CE">
        <w:rPr>
          <w:rFonts w:ascii="Arial Narrow" w:eastAsia="Swis721 Lt BT" w:hAnsi="Arial Narrow"/>
          <w:color w:val="000000"/>
          <w:sz w:val="18"/>
          <w:szCs w:val="18"/>
        </w:rPr>
        <w:t xml:space="preserve">IMAGEN </w:t>
      </w:r>
      <w:proofErr w:type="spellStart"/>
      <w:r w:rsidRPr="007357CE">
        <w:rPr>
          <w:rFonts w:ascii="Arial Narrow" w:eastAsia="Swis721 Lt BT" w:hAnsi="Arial Narrow"/>
          <w:color w:val="000000"/>
          <w:sz w:val="18"/>
          <w:szCs w:val="18"/>
        </w:rPr>
        <w:t>N°</w:t>
      </w:r>
      <w:proofErr w:type="spellEnd"/>
      <w:r w:rsidRPr="007357CE">
        <w:rPr>
          <w:rFonts w:ascii="Arial Narrow" w:eastAsia="Swis721 Lt BT" w:hAnsi="Arial Narrow"/>
          <w:color w:val="000000"/>
          <w:sz w:val="18"/>
          <w:szCs w:val="18"/>
        </w:rPr>
        <w:t xml:space="preserve"> </w:t>
      </w:r>
      <w:r w:rsidR="003A5DED">
        <w:rPr>
          <w:rFonts w:ascii="Arial Narrow" w:eastAsia="Swis721 Lt BT" w:hAnsi="Arial Narrow"/>
          <w:color w:val="000000"/>
          <w:sz w:val="18"/>
          <w:szCs w:val="18"/>
        </w:rPr>
        <w:t>1</w:t>
      </w:r>
      <w:r w:rsidR="007B569E">
        <w:rPr>
          <w:rFonts w:ascii="Arial Narrow" w:eastAsia="Swis721 Lt BT" w:hAnsi="Arial Narrow"/>
          <w:color w:val="000000"/>
          <w:sz w:val="18"/>
          <w:szCs w:val="18"/>
        </w:rPr>
        <w:t>9</w:t>
      </w:r>
      <w:r w:rsidRPr="007357CE">
        <w:rPr>
          <w:rFonts w:ascii="Arial Narrow" w:eastAsia="Swis721 Lt BT" w:hAnsi="Arial Narrow"/>
          <w:color w:val="000000"/>
          <w:sz w:val="18"/>
          <w:szCs w:val="18"/>
        </w:rPr>
        <w:t xml:space="preserve">: IMAGEN DE REFERENCIA – </w:t>
      </w:r>
      <w:r w:rsidR="008C1AF1">
        <w:rPr>
          <w:rFonts w:ascii="Arial Narrow" w:eastAsia="Swis721 Lt BT" w:hAnsi="Arial Narrow"/>
          <w:color w:val="000000"/>
          <w:sz w:val="18"/>
          <w:szCs w:val="18"/>
        </w:rPr>
        <w:t xml:space="preserve">PISO ARTIFICIAL </w:t>
      </w:r>
      <w:r w:rsidRPr="007357CE">
        <w:rPr>
          <w:rFonts w:ascii="Arial Narrow" w:eastAsia="Swis721 Lt BT" w:hAnsi="Arial Narrow"/>
          <w:color w:val="000000"/>
          <w:sz w:val="18"/>
          <w:szCs w:val="18"/>
        </w:rPr>
        <w:t>GRASS SINTÉTICO</w:t>
      </w:r>
    </w:p>
    <w:p w14:paraId="162F901C" w14:textId="77777777" w:rsidR="00400CB0" w:rsidRDefault="00400CB0" w:rsidP="00023126">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p>
    <w:p w14:paraId="0FCE29CA" w14:textId="77777777" w:rsidR="00400CB0" w:rsidRDefault="00400CB0" w:rsidP="00023126">
      <w:pPr>
        <w:pBdr>
          <w:top w:val="nil"/>
          <w:left w:val="nil"/>
          <w:bottom w:val="nil"/>
          <w:right w:val="nil"/>
          <w:between w:val="nil"/>
        </w:pBdr>
        <w:spacing w:line="276" w:lineRule="auto"/>
        <w:ind w:left="993"/>
        <w:jc w:val="center"/>
        <w:rPr>
          <w:rFonts w:ascii="Arial Narrow" w:eastAsia="Swis721 Lt BT" w:hAnsi="Arial Narrow"/>
          <w:color w:val="000000"/>
          <w:sz w:val="18"/>
          <w:szCs w:val="18"/>
        </w:rPr>
      </w:pPr>
    </w:p>
    <w:p w14:paraId="7C47750E" w14:textId="77777777" w:rsidR="00240A6F" w:rsidRDefault="00400CB0" w:rsidP="00240A6F">
      <w:pPr>
        <w:pStyle w:val="Prrafodelista"/>
        <w:numPr>
          <w:ilvl w:val="0"/>
          <w:numId w:val="27"/>
        </w:numPr>
        <w:pBdr>
          <w:top w:val="nil"/>
          <w:left w:val="nil"/>
          <w:bottom w:val="nil"/>
          <w:right w:val="nil"/>
          <w:between w:val="nil"/>
        </w:pBdr>
        <w:spacing w:line="276" w:lineRule="auto"/>
        <w:ind w:left="284" w:hanging="284"/>
        <w:jc w:val="left"/>
        <w:rPr>
          <w:rFonts w:ascii="Arial Narrow" w:eastAsia="Swis721 Lt BT" w:hAnsi="Arial Narrow"/>
          <w:b/>
          <w:bCs/>
          <w:color w:val="000000"/>
          <w:sz w:val="22"/>
          <w:szCs w:val="22"/>
        </w:rPr>
      </w:pPr>
      <w:r w:rsidRPr="00400CB0">
        <w:rPr>
          <w:rFonts w:ascii="Arial Narrow" w:eastAsia="Swis721 Lt BT" w:hAnsi="Arial Narrow"/>
          <w:b/>
          <w:bCs/>
          <w:color w:val="000000"/>
          <w:sz w:val="22"/>
          <w:szCs w:val="22"/>
        </w:rPr>
        <w:t>Instalación de Cerco de Madera, H=1.10m</w:t>
      </w:r>
    </w:p>
    <w:p w14:paraId="56A2450D" w14:textId="25C7C7C4" w:rsidR="00400CB0" w:rsidRPr="00240A6F" w:rsidRDefault="00400CB0" w:rsidP="00240A6F">
      <w:pPr>
        <w:pBdr>
          <w:top w:val="nil"/>
          <w:left w:val="nil"/>
          <w:bottom w:val="nil"/>
          <w:right w:val="nil"/>
          <w:between w:val="nil"/>
        </w:pBdr>
        <w:spacing w:line="276" w:lineRule="auto"/>
        <w:ind w:left="0"/>
        <w:rPr>
          <w:rFonts w:ascii="Arial Narrow" w:eastAsia="Swis721 Lt BT" w:hAnsi="Arial Narrow"/>
          <w:b/>
          <w:bCs/>
          <w:color w:val="000000"/>
          <w:sz w:val="22"/>
          <w:szCs w:val="22"/>
        </w:rPr>
      </w:pPr>
      <w:r w:rsidRPr="00240A6F">
        <w:rPr>
          <w:rFonts w:ascii="Arial Narrow" w:eastAsia="Swis721 Lt BT" w:hAnsi="Arial Narrow"/>
          <w:color w:val="000000"/>
          <w:sz w:val="22"/>
          <w:szCs w:val="22"/>
          <w:u w:val="single"/>
        </w:rPr>
        <w:t>Aplicación:</w:t>
      </w:r>
      <w:r w:rsidRPr="00240A6F">
        <w:rPr>
          <w:rFonts w:ascii="Arial Narrow" w:eastAsia="Swis721 Lt BT" w:hAnsi="Arial Narrow"/>
          <w:color w:val="000000"/>
          <w:sz w:val="22"/>
          <w:szCs w:val="22"/>
        </w:rPr>
        <w:br/>
        <w:t>La instalación del cerco de madera tiene como finalidad delimitar y proteger el área de juegos infantiles, brindando orden, seguridad y una adecuada organización del espacio. Asimismo, cumple una función estética que complementa la armonía y color en el diseño urbano.</w:t>
      </w:r>
    </w:p>
    <w:p w14:paraId="2A3FF923" w14:textId="5B084854" w:rsidR="00400CB0" w:rsidRPr="00400CB0" w:rsidRDefault="00400CB0" w:rsidP="00023126">
      <w:pPr>
        <w:spacing w:before="100" w:beforeAutospacing="1" w:after="100" w:afterAutospacing="1" w:line="276" w:lineRule="auto"/>
        <w:ind w:left="0"/>
        <w:rPr>
          <w:rFonts w:ascii="Arial Narrow" w:eastAsia="Swis721 Lt BT" w:hAnsi="Arial Narrow"/>
          <w:color w:val="000000"/>
          <w:sz w:val="22"/>
          <w:szCs w:val="22"/>
        </w:rPr>
      </w:pPr>
      <w:r w:rsidRPr="00400CB0">
        <w:rPr>
          <w:rFonts w:ascii="Arial Narrow" w:eastAsia="Swis721 Lt BT" w:hAnsi="Arial Narrow"/>
          <w:color w:val="000000"/>
          <w:sz w:val="22"/>
          <w:szCs w:val="22"/>
          <w:u w:val="single"/>
        </w:rPr>
        <w:t>Características:</w:t>
      </w:r>
      <w:r w:rsidRPr="00400CB0">
        <w:rPr>
          <w:rFonts w:ascii="Arial Narrow" w:eastAsia="Swis721 Lt BT" w:hAnsi="Arial Narrow"/>
          <w:color w:val="000000"/>
          <w:sz w:val="22"/>
          <w:szCs w:val="22"/>
        </w:rPr>
        <w:br/>
        <w:t xml:space="preserve">El cerco estará construido con listones de madera tratada, resistentes a la intemperie y a la humedad, con una altura de 1.10 metros, asegurando su durabilidad y estabilidad. La estructura contará con postes verticales firmemente </w:t>
      </w:r>
      <w:r w:rsidRPr="00400CB0">
        <w:rPr>
          <w:rFonts w:ascii="Arial Narrow" w:eastAsia="Swis721 Lt BT" w:hAnsi="Arial Narrow"/>
          <w:color w:val="000000"/>
          <w:sz w:val="22"/>
          <w:szCs w:val="22"/>
        </w:rPr>
        <w:lastRenderedPageBreak/>
        <w:t>empotrados en el terreno</w:t>
      </w:r>
      <w:r w:rsidR="00240A6F">
        <w:rPr>
          <w:rFonts w:ascii="Arial Narrow" w:eastAsia="Swis721 Lt BT" w:hAnsi="Arial Narrow"/>
          <w:color w:val="000000"/>
          <w:sz w:val="22"/>
          <w:szCs w:val="22"/>
        </w:rPr>
        <w:t xml:space="preserve"> mediante dados de concreto</w:t>
      </w:r>
      <w:r w:rsidRPr="00400CB0">
        <w:rPr>
          <w:rFonts w:ascii="Arial Narrow" w:eastAsia="Swis721 Lt BT" w:hAnsi="Arial Narrow"/>
          <w:color w:val="000000"/>
          <w:sz w:val="22"/>
          <w:szCs w:val="22"/>
        </w:rPr>
        <w:t xml:space="preserve"> y listones horizontales de refuerzo. Además, la madera será recubierta con pintura protectoras para aumentar su vida útil y mejorar su presentación. </w:t>
      </w:r>
    </w:p>
    <w:p w14:paraId="16875A20" w14:textId="5819DC62" w:rsidR="000A1B6C" w:rsidRDefault="00400CB0" w:rsidP="00E904E3">
      <w:pPr>
        <w:spacing w:before="100" w:beforeAutospacing="1" w:after="100" w:afterAutospacing="1" w:line="276" w:lineRule="auto"/>
        <w:ind w:left="0"/>
        <w:rPr>
          <w:rFonts w:ascii="Arial Narrow" w:eastAsia="Swis721 Lt BT" w:hAnsi="Arial Narrow"/>
          <w:color w:val="000000"/>
          <w:sz w:val="22"/>
          <w:szCs w:val="22"/>
        </w:rPr>
      </w:pPr>
      <w:r w:rsidRPr="00400CB0">
        <w:rPr>
          <w:rFonts w:ascii="Arial Narrow" w:eastAsia="Swis721 Lt BT" w:hAnsi="Arial Narrow"/>
          <w:color w:val="000000"/>
          <w:sz w:val="22"/>
          <w:szCs w:val="22"/>
          <w:u w:val="single"/>
        </w:rPr>
        <w:t>Meta:</w:t>
      </w:r>
      <w:r w:rsidRPr="00400CB0">
        <w:rPr>
          <w:rFonts w:ascii="Arial Narrow" w:eastAsia="Swis721 Lt BT" w:hAnsi="Arial Narrow"/>
          <w:color w:val="000000"/>
          <w:sz w:val="22"/>
          <w:szCs w:val="22"/>
        </w:rPr>
        <w:br/>
        <w:t xml:space="preserve">Instalar cercos de madera de 1.10 metros de altura a lo largo de </w:t>
      </w:r>
      <w:r w:rsidR="003A64AD" w:rsidRPr="003A64AD">
        <w:rPr>
          <w:rFonts w:ascii="Arial Narrow" w:eastAsia="Swis721 Lt BT" w:hAnsi="Arial Narrow"/>
          <w:color w:val="000000"/>
          <w:sz w:val="22"/>
          <w:szCs w:val="22"/>
        </w:rPr>
        <w:t>57.52</w:t>
      </w:r>
      <w:r w:rsidR="003A64AD">
        <w:rPr>
          <w:rFonts w:ascii="Arial Narrow" w:eastAsia="Swis721 Lt BT" w:hAnsi="Arial Narrow"/>
          <w:color w:val="000000"/>
          <w:sz w:val="22"/>
          <w:szCs w:val="22"/>
        </w:rPr>
        <w:t xml:space="preserve"> </w:t>
      </w:r>
      <w:r w:rsidRPr="00400CB0">
        <w:rPr>
          <w:rFonts w:ascii="Arial Narrow" w:eastAsia="Swis721 Lt BT" w:hAnsi="Arial Narrow"/>
          <w:color w:val="000000"/>
          <w:sz w:val="22"/>
          <w:szCs w:val="22"/>
        </w:rPr>
        <w:t>metros lineales, delimitando las zonas específicas del proyecto y asegurando su protección y correcta funcionalidad.</w:t>
      </w:r>
    </w:p>
    <w:p w14:paraId="35E123B6" w14:textId="3FE31D47" w:rsidR="00DD7330" w:rsidRPr="00DD7330" w:rsidRDefault="00DD7330" w:rsidP="00DD7330">
      <w:pPr>
        <w:spacing w:before="100" w:beforeAutospacing="1" w:after="100" w:afterAutospacing="1" w:line="276" w:lineRule="auto"/>
        <w:ind w:left="0"/>
        <w:jc w:val="center"/>
        <w:rPr>
          <w:rFonts w:ascii="Arial Narrow" w:eastAsia="Swis721 Lt BT" w:hAnsi="Arial Narrow"/>
          <w:color w:val="000000"/>
          <w:sz w:val="22"/>
          <w:szCs w:val="22"/>
        </w:rPr>
      </w:pPr>
      <w:r>
        <w:rPr>
          <w:rFonts w:ascii="Arial Narrow" w:eastAsia="Swis721 Lt BT" w:hAnsi="Arial Narrow"/>
          <w:noProof/>
          <w:color w:val="000000"/>
          <w:sz w:val="22"/>
          <w:szCs w:val="22"/>
        </w:rPr>
        <w:drawing>
          <wp:inline distT="0" distB="0" distL="0" distR="0" wp14:anchorId="22D70500" wp14:editId="39BEADDE">
            <wp:extent cx="3608614" cy="1331828"/>
            <wp:effectExtent l="0" t="0" r="0" b="1905"/>
            <wp:docPr id="136269735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97350" name="Imagen 1362697350"/>
                    <pic:cNvPicPr/>
                  </pic:nvPicPr>
                  <pic:blipFill rotWithShape="1">
                    <a:blip r:embed="rId32" cstate="print">
                      <a:extLst>
                        <a:ext uri="{28A0092B-C50C-407E-A947-70E740481C1C}">
                          <a14:useLocalDpi xmlns:a14="http://schemas.microsoft.com/office/drawing/2010/main" val="0"/>
                        </a:ext>
                      </a:extLst>
                    </a:blip>
                    <a:srcRect l="4123" t="23294" r="6256" b="17902"/>
                    <a:stretch/>
                  </pic:blipFill>
                  <pic:spPr bwMode="auto">
                    <a:xfrm>
                      <a:off x="0" y="0"/>
                      <a:ext cx="3632451" cy="1340626"/>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eastAsia="Swis721 Lt BT" w:hAnsi="Arial Narrow"/>
          <w:color w:val="000000"/>
          <w:sz w:val="22"/>
          <w:szCs w:val="22"/>
        </w:rPr>
        <w:br/>
      </w:r>
      <w:r w:rsidRPr="00FB06FD">
        <w:rPr>
          <w:rFonts w:ascii="Arial Narrow" w:eastAsia="Swis721 Lt BT" w:hAnsi="Arial Narrow"/>
          <w:color w:val="000000"/>
          <w:sz w:val="18"/>
          <w:szCs w:val="18"/>
        </w:rPr>
        <w:t xml:space="preserve">IMAGEN </w:t>
      </w:r>
      <w:proofErr w:type="spellStart"/>
      <w:r w:rsidRPr="00FB06FD">
        <w:rPr>
          <w:rFonts w:ascii="Arial Narrow" w:eastAsia="Swis721 Lt BT" w:hAnsi="Arial Narrow"/>
          <w:color w:val="000000"/>
          <w:sz w:val="18"/>
          <w:szCs w:val="18"/>
        </w:rPr>
        <w:t>N°</w:t>
      </w:r>
      <w:proofErr w:type="spellEnd"/>
      <w:r w:rsidRPr="00FB06FD">
        <w:rPr>
          <w:rFonts w:ascii="Arial Narrow" w:eastAsia="Swis721 Lt BT" w:hAnsi="Arial Narrow"/>
          <w:color w:val="000000"/>
          <w:sz w:val="18"/>
          <w:szCs w:val="18"/>
        </w:rPr>
        <w:t xml:space="preserve"> </w:t>
      </w:r>
      <w:r w:rsidR="007B569E">
        <w:rPr>
          <w:rFonts w:ascii="Arial Narrow" w:eastAsia="Swis721 Lt BT" w:hAnsi="Arial Narrow"/>
          <w:color w:val="000000"/>
          <w:sz w:val="18"/>
          <w:szCs w:val="18"/>
        </w:rPr>
        <w:t>20</w:t>
      </w:r>
      <w:r w:rsidRPr="00FB06FD">
        <w:rPr>
          <w:rFonts w:ascii="Arial Narrow" w:eastAsia="Swis721 Lt BT" w:hAnsi="Arial Narrow"/>
          <w:color w:val="000000"/>
          <w:sz w:val="18"/>
          <w:szCs w:val="18"/>
        </w:rPr>
        <w:t xml:space="preserve">: IMAGEN DE REFERENCIA – </w:t>
      </w:r>
      <w:r>
        <w:rPr>
          <w:rFonts w:ascii="Arial Narrow" w:eastAsia="Swis721 Lt BT" w:hAnsi="Arial Narrow"/>
          <w:color w:val="000000"/>
          <w:sz w:val="18"/>
          <w:szCs w:val="18"/>
        </w:rPr>
        <w:t>CERCO DE MADERA</w:t>
      </w:r>
    </w:p>
    <w:p w14:paraId="4C6DCA95" w14:textId="77777777" w:rsidR="000A1B6C" w:rsidRPr="00037A2A" w:rsidRDefault="000A1B6C" w:rsidP="000A1B6C">
      <w:pPr>
        <w:numPr>
          <w:ilvl w:val="1"/>
          <w:numId w:val="3"/>
        </w:numPr>
        <w:pBdr>
          <w:top w:val="nil"/>
          <w:left w:val="nil"/>
          <w:bottom w:val="nil"/>
          <w:right w:val="nil"/>
          <w:between w:val="nil"/>
        </w:pBdr>
        <w:tabs>
          <w:tab w:val="left" w:pos="567"/>
        </w:tabs>
        <w:spacing w:line="360" w:lineRule="auto"/>
        <w:ind w:left="426" w:hanging="426"/>
        <w:jc w:val="left"/>
        <w:rPr>
          <w:rFonts w:ascii="Arial Narrow" w:eastAsia="Swis721 Lt BT" w:hAnsi="Arial Narrow"/>
          <w:b/>
          <w:bCs/>
          <w:color w:val="000000"/>
          <w:sz w:val="22"/>
          <w:szCs w:val="22"/>
        </w:rPr>
      </w:pPr>
      <w:r w:rsidRPr="00037A2A">
        <w:rPr>
          <w:rFonts w:ascii="Arial Narrow" w:eastAsia="Swis721 Lt BT" w:hAnsi="Arial Narrow"/>
          <w:b/>
          <w:bCs/>
          <w:color w:val="000000"/>
          <w:sz w:val="22"/>
          <w:szCs w:val="22"/>
        </w:rPr>
        <w:t>POBLACIÓN BENEFICIARIA.</w:t>
      </w:r>
    </w:p>
    <w:p w14:paraId="2B019DC2" w14:textId="7C094E75" w:rsidR="000A1B6C" w:rsidRDefault="000A1B6C" w:rsidP="00E904E3">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Los beneficiarios directos del proyecto son los habitantes que se encuentran dentro del área de influencia, el cual sería tod</w:t>
      </w:r>
      <w:r w:rsidR="00BC12B2" w:rsidRPr="007357CE">
        <w:rPr>
          <w:rFonts w:ascii="Arial Narrow" w:eastAsia="Swis721 Lt BT" w:hAnsi="Arial Narrow"/>
          <w:color w:val="000000"/>
          <w:sz w:val="22"/>
          <w:szCs w:val="22"/>
        </w:rPr>
        <w:t>a la población del</w:t>
      </w:r>
      <w:r w:rsidR="00182BA4" w:rsidRPr="007357CE">
        <w:rPr>
          <w:rFonts w:ascii="Arial Narrow" w:eastAsia="Swis721 Lt BT" w:hAnsi="Arial Narrow"/>
          <w:color w:val="000000"/>
          <w:sz w:val="22"/>
          <w:szCs w:val="22"/>
        </w:rPr>
        <w:t xml:space="preserve"> </w:t>
      </w:r>
      <w:r w:rsidR="00F51FE3" w:rsidRPr="007357CE">
        <w:rPr>
          <w:rFonts w:ascii="Arial Narrow" w:eastAsia="Swis721 Lt BT" w:hAnsi="Arial Narrow"/>
          <w:color w:val="000000"/>
          <w:sz w:val="22"/>
          <w:szCs w:val="22"/>
        </w:rPr>
        <w:t>A. H</w:t>
      </w:r>
      <w:r w:rsidR="00182BA4" w:rsidRPr="007357CE">
        <w:rPr>
          <w:rFonts w:ascii="Arial Narrow" w:eastAsia="Swis721 Lt BT" w:hAnsi="Arial Narrow"/>
          <w:color w:val="000000"/>
          <w:sz w:val="22"/>
          <w:szCs w:val="22"/>
        </w:rPr>
        <w:t xml:space="preserve"> VIRGEN DE LA CANDELARIA, y zonas aledañas</w:t>
      </w:r>
      <w:r w:rsidRPr="007357CE">
        <w:rPr>
          <w:rFonts w:ascii="Arial Narrow" w:eastAsia="Swis721 Lt BT" w:hAnsi="Arial Narrow"/>
          <w:color w:val="000000"/>
          <w:sz w:val="22"/>
          <w:szCs w:val="22"/>
        </w:rPr>
        <w:t>.</w:t>
      </w:r>
      <w:r w:rsidR="00DE6039">
        <w:rPr>
          <w:rFonts w:ascii="Arial Narrow" w:eastAsia="Swis721 Lt BT" w:hAnsi="Arial Narrow"/>
          <w:color w:val="000000"/>
          <w:sz w:val="22"/>
          <w:szCs w:val="22"/>
        </w:rPr>
        <w:t xml:space="preserve"> 5 x</w:t>
      </w:r>
      <w:r w:rsidR="00E84D27">
        <w:rPr>
          <w:rFonts w:ascii="Arial Narrow" w:eastAsia="Swis721 Lt BT" w:hAnsi="Arial Narrow"/>
          <w:color w:val="000000"/>
          <w:sz w:val="22"/>
          <w:szCs w:val="22"/>
        </w:rPr>
        <w:t xml:space="preserve"> 273</w:t>
      </w:r>
      <w:r w:rsidR="00DE6039">
        <w:rPr>
          <w:rFonts w:ascii="Arial Narrow" w:eastAsia="Swis721 Lt BT" w:hAnsi="Arial Narrow"/>
          <w:color w:val="000000"/>
          <w:sz w:val="22"/>
          <w:szCs w:val="22"/>
        </w:rPr>
        <w:t xml:space="preserve"> lote</w:t>
      </w:r>
      <w:r w:rsidR="00E84D27">
        <w:rPr>
          <w:rFonts w:ascii="Arial Narrow" w:eastAsia="Swis721 Lt BT" w:hAnsi="Arial Narrow"/>
          <w:color w:val="000000"/>
          <w:sz w:val="22"/>
          <w:szCs w:val="22"/>
        </w:rPr>
        <w:t xml:space="preserve"> 1 365</w:t>
      </w:r>
    </w:p>
    <w:p w14:paraId="37DEF353" w14:textId="77777777" w:rsidR="00E84D27" w:rsidRDefault="00E84D27" w:rsidP="00E904E3">
      <w:pPr>
        <w:pBdr>
          <w:top w:val="nil"/>
          <w:left w:val="nil"/>
          <w:bottom w:val="nil"/>
          <w:right w:val="nil"/>
          <w:between w:val="nil"/>
        </w:pBdr>
        <w:spacing w:line="276" w:lineRule="auto"/>
        <w:ind w:left="0"/>
        <w:rPr>
          <w:rFonts w:ascii="Arial Narrow" w:eastAsia="Swis721 Lt BT" w:hAnsi="Arial Narrow"/>
          <w:color w:val="000000"/>
          <w:sz w:val="22"/>
          <w:szCs w:val="22"/>
        </w:rPr>
      </w:pPr>
    </w:p>
    <w:p w14:paraId="2E3257FA" w14:textId="12B02B4A" w:rsidR="00E84D27" w:rsidRDefault="00E84D27" w:rsidP="00E84D27">
      <w:pPr>
        <w:pBdr>
          <w:top w:val="nil"/>
          <w:left w:val="nil"/>
          <w:bottom w:val="nil"/>
          <w:right w:val="nil"/>
          <w:between w:val="nil"/>
        </w:pBdr>
        <w:spacing w:line="276" w:lineRule="auto"/>
        <w:ind w:left="0"/>
        <w:rPr>
          <w:rFonts w:ascii="Arial Narrow" w:eastAsia="Swis721 Lt BT" w:hAnsi="Arial Narrow"/>
          <w:color w:val="000000"/>
          <w:sz w:val="22"/>
          <w:szCs w:val="22"/>
        </w:rPr>
      </w:pPr>
      <w:r w:rsidRPr="007357CE">
        <w:rPr>
          <w:rFonts w:ascii="Arial Narrow" w:eastAsia="Swis721 Lt BT" w:hAnsi="Arial Narrow"/>
          <w:color w:val="000000"/>
          <w:sz w:val="22"/>
          <w:szCs w:val="22"/>
        </w:rPr>
        <w:t xml:space="preserve">Los beneficiarios directos </w:t>
      </w:r>
      <w:r w:rsidRPr="00E84D27">
        <w:rPr>
          <w:rFonts w:ascii="Arial Narrow" w:eastAsia="Swis721 Lt BT" w:hAnsi="Arial Narrow"/>
          <w:color w:val="000000"/>
          <w:sz w:val="22"/>
          <w:szCs w:val="22"/>
        </w:rPr>
        <w:t>del presente proyecto están conformados por un total de 1,365 habitantes, pertenecientes al Asentamiento Humano Virgen de la Candelaria, ubicado en distrito de Villa El Salvador. Esta población se encuentra completamente dentro del área de influencia del proyecto</w:t>
      </w:r>
      <w:r>
        <w:rPr>
          <w:rFonts w:ascii="Arial Narrow" w:eastAsia="Swis721 Lt BT" w:hAnsi="Arial Narrow"/>
          <w:color w:val="000000"/>
          <w:sz w:val="22"/>
          <w:szCs w:val="22"/>
        </w:rPr>
        <w:t>.</w:t>
      </w:r>
    </w:p>
    <w:p w14:paraId="4AF429CB" w14:textId="77777777" w:rsidR="00E84D27" w:rsidRPr="00E84D27" w:rsidRDefault="00E84D27" w:rsidP="00E84D27">
      <w:pPr>
        <w:pBdr>
          <w:top w:val="nil"/>
          <w:left w:val="nil"/>
          <w:bottom w:val="nil"/>
          <w:right w:val="nil"/>
          <w:between w:val="nil"/>
        </w:pBdr>
        <w:spacing w:line="276" w:lineRule="auto"/>
        <w:ind w:left="0"/>
        <w:rPr>
          <w:rFonts w:ascii="Arial Narrow" w:eastAsia="Swis721 Lt BT" w:hAnsi="Arial Narrow"/>
          <w:color w:val="000000"/>
          <w:sz w:val="22"/>
          <w:szCs w:val="22"/>
        </w:rPr>
      </w:pPr>
    </w:p>
    <w:p w14:paraId="5C65CFA3" w14:textId="77777777" w:rsidR="00E84D27" w:rsidRDefault="00E84D27" w:rsidP="00E84D27">
      <w:pPr>
        <w:pBdr>
          <w:top w:val="nil"/>
          <w:left w:val="nil"/>
          <w:bottom w:val="nil"/>
          <w:right w:val="nil"/>
          <w:between w:val="nil"/>
        </w:pBdr>
        <w:spacing w:line="276" w:lineRule="auto"/>
        <w:ind w:left="0"/>
        <w:rPr>
          <w:rFonts w:ascii="Arial Narrow" w:eastAsia="Swis721 Lt BT" w:hAnsi="Arial Narrow"/>
          <w:color w:val="000000"/>
          <w:sz w:val="22"/>
          <w:szCs w:val="22"/>
        </w:rPr>
      </w:pPr>
      <w:r w:rsidRPr="00E84D27">
        <w:rPr>
          <w:rFonts w:ascii="Arial Narrow" w:eastAsia="Swis721 Lt BT" w:hAnsi="Arial Narrow"/>
          <w:color w:val="000000"/>
          <w:sz w:val="22"/>
          <w:szCs w:val="22"/>
        </w:rPr>
        <w:t>El proyecto tiene como objetivo atender a todos los grupos etarios de la comunidad, brindando infraestructura pública adecuada para la recreación, integración social, deporte y esparcimiento. Dentro de este grupo poblacional se incluyen niños, niñas, adolescentes, jóvenes, adultos y adultos mayores, así como personas con discapacidad, quienes se verán beneficiados con un entorno más seguro, inclusivo y funcional.</w:t>
      </w:r>
    </w:p>
    <w:p w14:paraId="1954AB31" w14:textId="77777777" w:rsidR="00E84D27" w:rsidRPr="00E84D27" w:rsidRDefault="00E84D27" w:rsidP="00E84D27">
      <w:pPr>
        <w:pBdr>
          <w:top w:val="nil"/>
          <w:left w:val="nil"/>
          <w:bottom w:val="nil"/>
          <w:right w:val="nil"/>
          <w:between w:val="nil"/>
        </w:pBdr>
        <w:spacing w:line="276" w:lineRule="auto"/>
        <w:ind w:left="0"/>
        <w:rPr>
          <w:rFonts w:ascii="Arial Narrow" w:eastAsia="Swis721 Lt BT" w:hAnsi="Arial Narrow"/>
          <w:color w:val="000000"/>
          <w:sz w:val="22"/>
          <w:szCs w:val="22"/>
        </w:rPr>
      </w:pPr>
    </w:p>
    <w:p w14:paraId="5D2DFD6D" w14:textId="6E00C6A5" w:rsidR="00714590" w:rsidRPr="007357CE" w:rsidRDefault="00E84D27" w:rsidP="00E84D27">
      <w:pPr>
        <w:pBdr>
          <w:top w:val="nil"/>
          <w:left w:val="nil"/>
          <w:bottom w:val="nil"/>
          <w:right w:val="nil"/>
          <w:between w:val="nil"/>
        </w:pBdr>
        <w:spacing w:line="276" w:lineRule="auto"/>
        <w:ind w:left="0"/>
        <w:rPr>
          <w:rFonts w:ascii="Arial Narrow" w:eastAsia="Swis721 Lt BT" w:hAnsi="Arial Narrow"/>
          <w:color w:val="000000"/>
          <w:sz w:val="22"/>
          <w:szCs w:val="22"/>
        </w:rPr>
      </w:pPr>
      <w:r w:rsidRPr="00E84D27">
        <w:rPr>
          <w:rFonts w:ascii="Arial Narrow" w:eastAsia="Swis721 Lt BT" w:hAnsi="Arial Narrow"/>
          <w:color w:val="000000"/>
          <w:sz w:val="22"/>
          <w:szCs w:val="22"/>
        </w:rPr>
        <w:t>La intervención está orientada a elevar la calidad de vida de estos ciudadanos, promoviendo el uso activo del espacio público, fomentando hábitos saludables, fortaleciendo la cohesión social y mejorando las condiciones urbanas y ambientales del entorno.</w:t>
      </w:r>
    </w:p>
    <w:p w14:paraId="52A9F8E7" w14:textId="77777777" w:rsidR="000A1B6C" w:rsidRPr="007357CE" w:rsidRDefault="000A1B6C" w:rsidP="000A1B6C">
      <w:pPr>
        <w:spacing w:line="360" w:lineRule="auto"/>
        <w:ind w:left="0"/>
        <w:jc w:val="left"/>
        <w:rPr>
          <w:rFonts w:ascii="Arial Narrow" w:eastAsia="Swis721 Lt BT" w:hAnsi="Arial Narrow"/>
          <w:color w:val="000000"/>
          <w:sz w:val="22"/>
          <w:szCs w:val="22"/>
        </w:rPr>
      </w:pPr>
    </w:p>
    <w:p w14:paraId="5DBE984C" w14:textId="77777777" w:rsidR="000A1B6C" w:rsidRPr="007357CE" w:rsidRDefault="000A1B6C" w:rsidP="000A1B6C">
      <w:pPr>
        <w:spacing w:line="360" w:lineRule="auto"/>
        <w:ind w:left="0"/>
        <w:jc w:val="left"/>
        <w:rPr>
          <w:rFonts w:ascii="Arial Narrow" w:eastAsia="Swis721 Lt BT" w:hAnsi="Arial Narrow"/>
          <w:color w:val="000000"/>
          <w:sz w:val="22"/>
          <w:szCs w:val="22"/>
        </w:rPr>
      </w:pPr>
    </w:p>
    <w:p w14:paraId="4A1CD16D" w14:textId="77777777" w:rsidR="000A1B6C" w:rsidRPr="007357CE" w:rsidRDefault="000A1B6C">
      <w:pPr>
        <w:pBdr>
          <w:top w:val="nil"/>
          <w:left w:val="nil"/>
          <w:bottom w:val="nil"/>
          <w:right w:val="nil"/>
          <w:between w:val="nil"/>
        </w:pBdr>
        <w:spacing w:line="360" w:lineRule="auto"/>
        <w:ind w:left="426"/>
        <w:rPr>
          <w:rFonts w:ascii="Arial Narrow" w:eastAsia="Swis721 Lt BT" w:hAnsi="Arial Narrow"/>
          <w:color w:val="000000"/>
          <w:sz w:val="22"/>
          <w:szCs w:val="22"/>
        </w:rPr>
      </w:pPr>
    </w:p>
    <w:sectPr w:rsidR="000A1B6C" w:rsidRPr="007357CE" w:rsidSect="004245D8">
      <w:headerReference w:type="default" r:id="rId33"/>
      <w:footerReference w:type="default" r:id="rId34"/>
      <w:pgSz w:w="11907" w:h="16839"/>
      <w:pgMar w:top="1560" w:right="1134" w:bottom="1134" w:left="1418" w:header="568"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7FEB0" w14:textId="77777777" w:rsidR="0069606F" w:rsidRDefault="0069606F">
      <w:r>
        <w:separator/>
      </w:r>
    </w:p>
  </w:endnote>
  <w:endnote w:type="continuationSeparator" w:id="0">
    <w:p w14:paraId="4D982B7E" w14:textId="77777777" w:rsidR="0069606F" w:rsidRDefault="00696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Narrow">
    <w:panose1 w:val="020B0606020202030204"/>
    <w:charset w:val="00"/>
    <w:family w:val="swiss"/>
    <w:pitch w:val="variable"/>
    <w:sig w:usb0="00000287" w:usb1="00000800" w:usb2="00000000" w:usb3="00000000" w:csb0="0000009F" w:csb1="00000000"/>
  </w:font>
  <w:font w:name="Swis721 Lt BT">
    <w:panose1 w:val="020B040302020202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F9F85" w14:textId="77777777" w:rsidR="002634DF" w:rsidRDefault="002634DF">
    <w:pPr>
      <w:pBdr>
        <w:top w:val="nil"/>
        <w:left w:val="nil"/>
        <w:bottom w:val="nil"/>
        <w:right w:val="nil"/>
        <w:between w:val="nil"/>
      </w:pBdr>
      <w:tabs>
        <w:tab w:val="center" w:pos="4419"/>
        <w:tab w:val="right" w:pos="8838"/>
      </w:tabs>
      <w:jc w:val="right"/>
      <w:rPr>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6B536" w14:textId="77777777" w:rsidR="0069606F" w:rsidRDefault="0069606F">
      <w:r>
        <w:separator/>
      </w:r>
    </w:p>
  </w:footnote>
  <w:footnote w:type="continuationSeparator" w:id="0">
    <w:p w14:paraId="4056DABC" w14:textId="77777777" w:rsidR="0069606F" w:rsidRDefault="006960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A8EA1" w14:textId="4CDE05F6" w:rsidR="004B0BA0" w:rsidRPr="002C5A70" w:rsidRDefault="008174E9" w:rsidP="004B0BA0">
    <w:pPr>
      <w:pStyle w:val="Encabezado"/>
      <w:rPr>
        <w:b/>
        <w:color w:val="C00000"/>
      </w:rPr>
    </w:pPr>
    <w:r>
      <w:rPr>
        <w:b/>
        <w:noProof/>
        <w:color w:val="C00000"/>
      </w:rPr>
      <mc:AlternateContent>
        <mc:Choice Requires="wps">
          <w:drawing>
            <wp:anchor distT="0" distB="0" distL="114300" distR="114300" simplePos="0" relativeHeight="251661312" behindDoc="0" locked="0" layoutInCell="1" allowOverlap="1" wp14:anchorId="6B64E3C9" wp14:editId="7C978EA6">
              <wp:simplePos x="0" y="0"/>
              <wp:positionH relativeFrom="margin">
                <wp:align>left</wp:align>
              </wp:positionH>
              <wp:positionV relativeFrom="paragraph">
                <wp:posOffset>-102967</wp:posOffset>
              </wp:positionV>
              <wp:extent cx="5690154" cy="703384"/>
              <wp:effectExtent l="0" t="0" r="0" b="1905"/>
              <wp:wrapNone/>
              <wp:docPr id="23" name="Cuadro de texto 23"/>
              <wp:cNvGraphicFramePr/>
              <a:graphic xmlns:a="http://schemas.openxmlformats.org/drawingml/2006/main">
                <a:graphicData uri="http://schemas.microsoft.com/office/word/2010/wordprocessingShape">
                  <wps:wsp>
                    <wps:cNvSpPr txBox="1"/>
                    <wps:spPr>
                      <a:xfrm>
                        <a:off x="0" y="0"/>
                        <a:ext cx="5690154" cy="703384"/>
                      </a:xfrm>
                      <a:prstGeom prst="rect">
                        <a:avLst/>
                      </a:prstGeom>
                      <a:noFill/>
                      <a:ln w="6350">
                        <a:noFill/>
                      </a:ln>
                    </wps:spPr>
                    <wps:txbx>
                      <w:txbxContent>
                        <w:p w14:paraId="2988E3F9" w14:textId="77777777" w:rsidR="007B569E" w:rsidRPr="00AD2051" w:rsidRDefault="007B569E" w:rsidP="007B569E">
                          <w:pPr>
                            <w:jc w:val="left"/>
                            <w:rPr>
                              <w:rFonts w:ascii="Arial Narrow" w:hAnsi="Arial Narrow"/>
                              <w:b/>
                              <w:sz w:val="16"/>
                              <w:szCs w:val="16"/>
                            </w:rPr>
                          </w:pPr>
                          <w:r w:rsidRPr="00AD2051">
                            <w:rPr>
                              <w:rFonts w:ascii="Arial Narrow" w:hAnsi="Arial Narrow"/>
                              <w:b/>
                              <w:sz w:val="16"/>
                              <w:szCs w:val="16"/>
                            </w:rPr>
                            <w:t>PROYECTO:</w:t>
                          </w:r>
                          <w:r w:rsidRPr="00AD2051">
                            <w:rPr>
                              <w:rFonts w:ascii="Arial Narrow" w:hAnsi="Arial Narrow"/>
                              <w:sz w:val="16"/>
                              <w:szCs w:val="16"/>
                            </w:rPr>
                            <w:t xml:space="preserve"> </w:t>
                          </w:r>
                          <w:r w:rsidRPr="00AD2051">
                            <w:rPr>
                              <w:rFonts w:ascii="Arial Narrow" w:hAnsi="Arial Narrow"/>
                              <w:b/>
                              <w:sz w:val="16"/>
                              <w:szCs w:val="16"/>
                            </w:rPr>
                            <w:t>"CREACION DE LOS SERVICIOS DE ESPACIOS PÚBLICOS URBANOS EN EL PARQUE VIRGEN DE LA CANDELARIA DE CENTRO POBLADO VILLA EL SALVADOR DISTRITO DE VILLA EL SALVADOR DE LA PROVINCIA DE LIMA DEL DEPARTAMENTO DE LIMA. "</w:t>
                          </w:r>
                          <w:r>
                            <w:rPr>
                              <w:rFonts w:ascii="Arial Narrow" w:hAnsi="Arial Narrow"/>
                              <w:b/>
                              <w:sz w:val="16"/>
                              <w:szCs w:val="16"/>
                            </w:rPr>
                            <w:br/>
                          </w:r>
                          <w:r w:rsidRPr="00AD2051">
                            <w:rPr>
                              <w:rFonts w:ascii="Arial Narrow" w:hAnsi="Arial Narrow"/>
                              <w:b/>
                              <w:sz w:val="16"/>
                              <w:szCs w:val="16"/>
                            </w:rPr>
                            <w:br/>
                          </w:r>
                          <w:r w:rsidRPr="00AD2051">
                            <w:rPr>
                              <w:rFonts w:ascii="Arial Narrow" w:hAnsi="Arial Narrow"/>
                              <w:b/>
                              <w:sz w:val="18"/>
                              <w:szCs w:val="18"/>
                            </w:rPr>
                            <w:t>CODIGO UNICO DE INVERSIÓN: 2698713</w:t>
                          </w:r>
                        </w:p>
                        <w:p w14:paraId="5CD6C0AD" w14:textId="77777777" w:rsidR="004B0BA0" w:rsidRPr="00720863" w:rsidRDefault="004B0BA0" w:rsidP="007B569E">
                          <w:pPr>
                            <w:ind w:left="284"/>
                            <w:rPr>
                              <w:rFonts w:ascii="Arial Narrow" w:hAnsi="Arial Narrow"/>
                              <w:b/>
                              <w:color w:val="1D1B11" w:themeColor="background2" w:themeShade="1A"/>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64E3C9" id="_x0000_t202" coordsize="21600,21600" o:spt="202" path="m,l,21600r21600,l21600,xe">
              <v:stroke joinstyle="miter"/>
              <v:path gradientshapeok="t" o:connecttype="rect"/>
            </v:shapetype>
            <v:shape id="Cuadro de texto 23" o:spid="_x0000_s1033" type="#_x0000_t202" style="position:absolute;left:0;text-align:left;margin-left:0;margin-top:-8.1pt;width:448.05pt;height:55.4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" filled="f" stroked="f" strokeweight=".5pt">
              <v:textbox>
                <w:txbxContent>
                  <w:p w14:paraId="2988E3F9" w14:textId="77777777" w:rsidR="007B569E" w:rsidRPr="00AD2051" w:rsidRDefault="007B569E" w:rsidP="007B569E">
                    <w:pPr>
                      <w:jc w:val="left"/>
                      <w:rPr>
                        <w:rFonts w:ascii="Arial Narrow" w:hAnsi="Arial Narrow"/>
                        <w:b/>
                        <w:sz w:val="16"/>
                        <w:szCs w:val="16"/>
                      </w:rPr>
                    </w:pPr>
                    <w:r w:rsidRPr="00AD2051">
                      <w:rPr>
                        <w:rFonts w:ascii="Arial Narrow" w:hAnsi="Arial Narrow"/>
                        <w:b/>
                        <w:sz w:val="16"/>
                        <w:szCs w:val="16"/>
                      </w:rPr>
                      <w:t>PROYECTO:</w:t>
                    </w:r>
                    <w:r w:rsidRPr="00AD2051">
                      <w:rPr>
                        <w:rFonts w:ascii="Arial Narrow" w:hAnsi="Arial Narrow"/>
                        <w:sz w:val="16"/>
                        <w:szCs w:val="16"/>
                      </w:rPr>
                      <w:t xml:space="preserve"> </w:t>
                    </w:r>
                    <w:r w:rsidRPr="00AD2051">
                      <w:rPr>
                        <w:rFonts w:ascii="Arial Narrow" w:hAnsi="Arial Narrow"/>
                        <w:b/>
                        <w:sz w:val="16"/>
                        <w:szCs w:val="16"/>
                      </w:rPr>
                      <w:t>"CREACION DE LOS SERVICIOS DE ESPACIOS PÚBLICOS URBANOS EN EL PARQUE VIRGEN DE LA CANDELARIA DE CENTRO POBLADO VILLA EL SALVADOR DISTRITO DE VILLA EL SALVADOR DE LA PROVINCIA DE LIMA DEL DEPARTAMENTO DE LIMA. "</w:t>
                    </w:r>
                    <w:r>
                      <w:rPr>
                        <w:rFonts w:ascii="Arial Narrow" w:hAnsi="Arial Narrow"/>
                        <w:b/>
                        <w:sz w:val="16"/>
                        <w:szCs w:val="16"/>
                      </w:rPr>
                      <w:br/>
                    </w:r>
                    <w:r w:rsidRPr="00AD2051">
                      <w:rPr>
                        <w:rFonts w:ascii="Arial Narrow" w:hAnsi="Arial Narrow"/>
                        <w:b/>
                        <w:sz w:val="16"/>
                        <w:szCs w:val="16"/>
                      </w:rPr>
                      <w:br/>
                    </w:r>
                    <w:r w:rsidRPr="00AD2051">
                      <w:rPr>
                        <w:rFonts w:ascii="Arial Narrow" w:hAnsi="Arial Narrow"/>
                        <w:b/>
                        <w:sz w:val="18"/>
                        <w:szCs w:val="18"/>
                      </w:rPr>
                      <w:t>CODIGO UNICO DE INVERSIÓN: 2698713</w:t>
                    </w:r>
                  </w:p>
                  <w:p w14:paraId="5CD6C0AD" w14:textId="77777777" w:rsidR="004B0BA0" w:rsidRPr="00720863" w:rsidRDefault="004B0BA0" w:rsidP="007B569E">
                    <w:pPr>
                      <w:ind w:left="284"/>
                      <w:rPr>
                        <w:rFonts w:ascii="Arial Narrow" w:hAnsi="Arial Narrow"/>
                        <w:b/>
                        <w:color w:val="1D1B11" w:themeColor="background2" w:themeShade="1A"/>
                        <w:sz w:val="16"/>
                        <w:szCs w:val="16"/>
                      </w:rPr>
                    </w:pPr>
                  </w:p>
                </w:txbxContent>
              </v:textbox>
              <w10:wrap anchorx="margin"/>
            </v:shape>
          </w:pict>
        </mc:Fallback>
      </mc:AlternateContent>
    </w:r>
    <w:r w:rsidR="004B0BA0">
      <w:rPr>
        <w:b/>
        <w:noProof/>
        <w:color w:val="C00000"/>
      </w:rPr>
      <mc:AlternateContent>
        <mc:Choice Requires="wps">
          <w:drawing>
            <wp:anchor distT="0" distB="0" distL="114300" distR="114300" simplePos="0" relativeHeight="251662336" behindDoc="0" locked="0" layoutInCell="1" allowOverlap="1" wp14:anchorId="6B2E91E6" wp14:editId="0BC32D8D">
              <wp:simplePos x="0" y="0"/>
              <wp:positionH relativeFrom="column">
                <wp:posOffset>5223376</wp:posOffset>
              </wp:positionH>
              <wp:positionV relativeFrom="paragraph">
                <wp:posOffset>66006</wp:posOffset>
              </wp:positionV>
              <wp:extent cx="1034716" cy="378460"/>
              <wp:effectExtent l="0" t="0" r="0" b="2540"/>
              <wp:wrapNone/>
              <wp:docPr id="25" name="Cuadro de texto 25"/>
              <wp:cNvGraphicFramePr/>
              <a:graphic xmlns:a="http://schemas.openxmlformats.org/drawingml/2006/main">
                <a:graphicData uri="http://schemas.microsoft.com/office/word/2010/wordprocessingShape">
                  <wps:wsp>
                    <wps:cNvSpPr txBox="1"/>
                    <wps:spPr>
                      <a:xfrm>
                        <a:off x="0" y="0"/>
                        <a:ext cx="1034716" cy="378460"/>
                      </a:xfrm>
                      <a:prstGeom prst="rect">
                        <a:avLst/>
                      </a:prstGeom>
                      <a:noFill/>
                      <a:ln w="6350">
                        <a:noFill/>
                      </a:ln>
                    </wps:spPr>
                    <wps:txbx>
                      <w:txbxContent>
                        <w:p w14:paraId="6B5685FB" w14:textId="77777777" w:rsidR="004B0BA0" w:rsidRDefault="004B0BA0" w:rsidP="004B0BA0">
                          <w:pPr>
                            <w:jc w:val="center"/>
                            <w:rPr>
                              <w:b/>
                              <w:color w:val="FFFFFF" w:themeColor="background1"/>
                              <w:sz w:val="28"/>
                            </w:rPr>
                          </w:pPr>
                          <w:r>
                            <w:rPr>
                              <w:b/>
                              <w:color w:val="FFFFFF" w:themeColor="background1"/>
                              <w:sz w:val="28"/>
                            </w:rPr>
                            <w:t>2025</w:t>
                          </w:r>
                        </w:p>
                        <w:p w14:paraId="715EDAE7" w14:textId="77777777" w:rsidR="004B0BA0" w:rsidRPr="00832671" w:rsidRDefault="004B0BA0" w:rsidP="004B0BA0">
                          <w:pPr>
                            <w:jc w:val="center"/>
                            <w:rPr>
                              <w:b/>
                              <w:color w:val="FFFFFF" w:themeColor="background1"/>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E91E6" id="Cuadro de texto 25" o:spid="_x0000_s1034" type="#_x0000_t202" style="position:absolute;left:0;text-align:left;margin-left:411.3pt;margin-top:5.2pt;width:81.45pt;height:29.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" filled="f" stroked="f" strokeweight=".5pt">
              <v:textbox>
                <w:txbxContent>
                  <w:p w14:paraId="6B5685FB" w14:textId="77777777" w:rsidR="004B0BA0" w:rsidRDefault="004B0BA0" w:rsidP="004B0BA0">
                    <w:pPr>
                      <w:jc w:val="center"/>
                      <w:rPr>
                        <w:b/>
                        <w:color w:val="FFFFFF" w:themeColor="background1"/>
                        <w:sz w:val="28"/>
                      </w:rPr>
                    </w:pPr>
                    <w:r>
                      <w:rPr>
                        <w:b/>
                        <w:color w:val="FFFFFF" w:themeColor="background1"/>
                        <w:sz w:val="28"/>
                      </w:rPr>
                      <w:t>2025</w:t>
                    </w:r>
                  </w:p>
                  <w:p w14:paraId="715EDAE7" w14:textId="77777777" w:rsidR="004B0BA0" w:rsidRPr="00832671" w:rsidRDefault="004B0BA0" w:rsidP="004B0BA0">
                    <w:pPr>
                      <w:jc w:val="center"/>
                      <w:rPr>
                        <w:b/>
                        <w:color w:val="FFFFFF" w:themeColor="background1"/>
                        <w:sz w:val="28"/>
                      </w:rPr>
                    </w:pPr>
                  </w:p>
                </w:txbxContent>
              </v:textbox>
            </v:shape>
          </w:pict>
        </mc:Fallback>
      </mc:AlternateContent>
    </w:r>
    <w:r w:rsidR="004B0BA0">
      <w:rPr>
        <w:b/>
        <w:noProof/>
        <w:color w:val="C00000"/>
      </w:rPr>
      <mc:AlternateContent>
        <mc:Choice Requires="wpg">
          <w:drawing>
            <wp:anchor distT="0" distB="0" distL="114300" distR="114300" simplePos="0" relativeHeight="251659264" behindDoc="0" locked="0" layoutInCell="1" allowOverlap="1" wp14:anchorId="3C64929B" wp14:editId="7C0E8F8C">
              <wp:simplePos x="0" y="0"/>
              <wp:positionH relativeFrom="margin">
                <wp:align>left</wp:align>
              </wp:positionH>
              <wp:positionV relativeFrom="paragraph">
                <wp:posOffset>-105196</wp:posOffset>
              </wp:positionV>
              <wp:extent cx="6274469" cy="652154"/>
              <wp:effectExtent l="0" t="0" r="12065" b="14605"/>
              <wp:wrapNone/>
              <wp:docPr id="28" name="Grupo 28"/>
              <wp:cNvGraphicFramePr/>
              <a:graphic xmlns:a="http://schemas.openxmlformats.org/drawingml/2006/main">
                <a:graphicData uri="http://schemas.microsoft.com/office/word/2010/wordprocessingGroup">
                  <wpg:wgp>
                    <wpg:cNvGrpSpPr/>
                    <wpg:grpSpPr>
                      <a:xfrm>
                        <a:off x="0" y="0"/>
                        <a:ext cx="6274469" cy="652154"/>
                        <a:chOff x="0" y="0"/>
                        <a:chExt cx="7002966" cy="401444"/>
                      </a:xfrm>
                    </wpg:grpSpPr>
                    <wps:wsp>
                      <wps:cNvPr id="30" name="Rectángulo 18"/>
                      <wps:cNvSpPr/>
                      <wps:spPr>
                        <a:xfrm>
                          <a:off x="0" y="0"/>
                          <a:ext cx="6311591" cy="401444"/>
                        </a:xfrm>
                        <a:prstGeom prst="rect">
                          <a:avLst/>
                        </a:prstGeom>
                        <a:solidFill>
                          <a:schemeClr val="bg2">
                            <a:lumMod val="90000"/>
                          </a:schemeClr>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ángulo 21"/>
                      <wps:cNvSpPr/>
                      <wps:spPr>
                        <a:xfrm>
                          <a:off x="6322742" y="0"/>
                          <a:ext cx="680224" cy="401444"/>
                        </a:xfrm>
                        <a:prstGeom prst="rect">
                          <a:avLst/>
                        </a:prstGeom>
                        <a:solidFill>
                          <a:schemeClr val="tx1"/>
                        </a:solidFill>
                        <a:ln>
                          <a:solidFill>
                            <a:schemeClr val="bg2">
                              <a:lumMod val="9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46CCDC" id="Grupo 28" o:spid="_x0000_s1026" style="position:absolute;margin-left:0;margin-top:-8.3pt;width:494.05pt;height:51.35pt;z-index:251659264;mso-position-horizontal:left;mso-position-horizontal-relative:margin;mso-width-relative:margin;mso-height-relative:margin" coordsize="70029,4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">
              <v:rect id="Rectángulo 18" o:spid="_x0000_s1027" style="position:absolute;width:63115;height:4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" fillcolor="#ddd8c2 [2894]" strokecolor="#ddd8c2 [2894]" strokeweight="2pt"/>
              <v:rect id="Rectángulo 21" o:spid="_x0000_s1028" style="position:absolute;left:63227;width:6802;height:4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" fillcolor="black [3213]" strokecolor="#ddd8c2 [2894]" strokeweight="2pt"/>
              <w10:wrap anchorx="margin"/>
            </v:group>
          </w:pict>
        </mc:Fallback>
      </mc:AlternateContent>
    </w:r>
    <w:r w:rsidR="004B0BA0">
      <w:rPr>
        <w:b/>
        <w:noProof/>
        <w:color w:val="C00000"/>
      </w:rPr>
      <w:drawing>
        <wp:anchor distT="0" distB="0" distL="114300" distR="114300" simplePos="0" relativeHeight="251660288" behindDoc="0" locked="0" layoutInCell="1" allowOverlap="1" wp14:anchorId="06EE0B16" wp14:editId="752BED9B">
          <wp:simplePos x="0" y="0"/>
          <wp:positionH relativeFrom="leftMargin">
            <wp:align>right</wp:align>
          </wp:positionH>
          <wp:positionV relativeFrom="paragraph">
            <wp:posOffset>-131445</wp:posOffset>
          </wp:positionV>
          <wp:extent cx="657860" cy="744220"/>
          <wp:effectExtent l="0" t="0" r="889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554" r="23513" b="49826"/>
                  <a:stretch/>
                </pic:blipFill>
                <pic:spPr bwMode="auto">
                  <a:xfrm>
                    <a:off x="0" y="0"/>
                    <a:ext cx="657860" cy="7442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C3D013" w14:textId="5D7782B3" w:rsidR="002D2935" w:rsidRPr="004B0BA0" w:rsidRDefault="002D2935" w:rsidP="004B0BA0">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72069"/>
    <w:multiLevelType w:val="hybridMultilevel"/>
    <w:tmpl w:val="2CB47DF4"/>
    <w:lvl w:ilvl="0" w:tplc="280A0001">
      <w:start w:val="1"/>
      <w:numFmt w:val="bullet"/>
      <w:lvlText w:val=""/>
      <w:lvlJc w:val="left"/>
      <w:pPr>
        <w:ind w:left="1713" w:hanging="360"/>
      </w:pPr>
      <w:rPr>
        <w:rFonts w:ascii="Symbol" w:hAnsi="Symbo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 w15:restartNumberingAfterBreak="0">
    <w:nsid w:val="06E94AAD"/>
    <w:multiLevelType w:val="hybridMultilevel"/>
    <w:tmpl w:val="07AA6454"/>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 w15:restartNumberingAfterBreak="0">
    <w:nsid w:val="07672B00"/>
    <w:multiLevelType w:val="hybridMultilevel"/>
    <w:tmpl w:val="D7AEB5C0"/>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94E2085"/>
    <w:multiLevelType w:val="multilevel"/>
    <w:tmpl w:val="7FB6FE5E"/>
    <w:lvl w:ilvl="0">
      <w:start w:val="1"/>
      <w:numFmt w:val="decimal"/>
      <w:lvlText w:val="%1"/>
      <w:lvlJc w:val="left"/>
      <w:pPr>
        <w:ind w:left="372" w:hanging="372"/>
      </w:pPr>
    </w:lvl>
    <w:lvl w:ilvl="1">
      <w:start w:val="1"/>
      <w:numFmt w:val="decimal"/>
      <w:lvlText w:val="%1.%2"/>
      <w:lvlJc w:val="left"/>
      <w:pPr>
        <w:ind w:left="940" w:hanging="372"/>
      </w:pPr>
      <w:rPr>
        <w:b/>
      </w:rPr>
    </w:lvl>
    <w:lvl w:ilvl="2">
      <w:start w:val="1"/>
      <w:numFmt w:val="bullet"/>
      <w:lvlText w:val="❖"/>
      <w:lvlJc w:val="left"/>
      <w:pPr>
        <w:ind w:left="1856" w:hanging="720"/>
      </w:pPr>
      <w:rPr>
        <w:rFonts w:ascii="Noto Sans Symbols" w:eastAsia="Noto Sans Symbols" w:hAnsi="Noto Sans Symbols" w:cs="Noto Sans Symbols"/>
        <w:b/>
        <w:sz w:val="20"/>
        <w:szCs w:val="20"/>
      </w:rPr>
    </w:lvl>
    <w:lvl w:ilvl="3">
      <w:start w:val="1"/>
      <w:numFmt w:val="bullet"/>
      <w:lvlText w:val="●"/>
      <w:lvlJc w:val="left"/>
      <w:pPr>
        <w:ind w:left="2424" w:hanging="720"/>
      </w:pPr>
      <w:rPr>
        <w:rFonts w:ascii="Noto Sans Symbols" w:eastAsia="Noto Sans Symbols" w:hAnsi="Noto Sans Symbols" w:cs="Noto Sans Symbols"/>
        <w:b/>
      </w:rPr>
    </w:lvl>
    <w:lvl w:ilvl="4">
      <w:start w:val="1"/>
      <w:numFmt w:val="decimal"/>
      <w:lvlText w:val="%1.%2.❖.●.%5"/>
      <w:lvlJc w:val="left"/>
      <w:pPr>
        <w:ind w:left="3352" w:hanging="1080"/>
      </w:pPr>
    </w:lvl>
    <w:lvl w:ilvl="5">
      <w:start w:val="1"/>
      <w:numFmt w:val="decimal"/>
      <w:lvlText w:val="%1.%2.❖.●.%5.%6"/>
      <w:lvlJc w:val="left"/>
      <w:pPr>
        <w:ind w:left="3920" w:hanging="1080"/>
      </w:pPr>
    </w:lvl>
    <w:lvl w:ilvl="6">
      <w:start w:val="1"/>
      <w:numFmt w:val="decimal"/>
      <w:lvlText w:val="%1.%2.❖.●.%5.%6.%7"/>
      <w:lvlJc w:val="left"/>
      <w:pPr>
        <w:ind w:left="4848" w:hanging="1440"/>
      </w:pPr>
    </w:lvl>
    <w:lvl w:ilvl="7">
      <w:start w:val="1"/>
      <w:numFmt w:val="decimal"/>
      <w:lvlText w:val="%1.%2.❖.●.%5.%6.%7.%8"/>
      <w:lvlJc w:val="left"/>
      <w:pPr>
        <w:ind w:left="5416" w:hanging="1440"/>
      </w:pPr>
    </w:lvl>
    <w:lvl w:ilvl="8">
      <w:start w:val="1"/>
      <w:numFmt w:val="decimal"/>
      <w:lvlText w:val="%1.%2.❖.●.%5.%6.%7.%8.%9"/>
      <w:lvlJc w:val="left"/>
      <w:pPr>
        <w:ind w:left="6344" w:hanging="1800"/>
      </w:pPr>
    </w:lvl>
  </w:abstractNum>
  <w:abstractNum w:abstractNumId="4" w15:restartNumberingAfterBreak="0">
    <w:nsid w:val="09EE10BB"/>
    <w:multiLevelType w:val="hybridMultilevel"/>
    <w:tmpl w:val="2F4E1D00"/>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0C6C2C7D"/>
    <w:multiLevelType w:val="hybridMultilevel"/>
    <w:tmpl w:val="8B6044F2"/>
    <w:lvl w:ilvl="0" w:tplc="6C7086BE">
      <w:numFmt w:val="bullet"/>
      <w:lvlText w:val="-"/>
      <w:lvlJc w:val="left"/>
      <w:pPr>
        <w:ind w:left="720" w:hanging="360"/>
      </w:pPr>
      <w:rPr>
        <w:rFonts w:ascii="Arial Narrow" w:eastAsia="Swis721 Lt BT" w:hAnsi="Arial Narrow" w:cs="Times New Roman"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0FFE2E07"/>
    <w:multiLevelType w:val="multilevel"/>
    <w:tmpl w:val="175A40B0"/>
    <w:lvl w:ilvl="0">
      <w:start w:val="1"/>
      <w:numFmt w:val="bullet"/>
      <w:lvlText w:val="●"/>
      <w:lvlJc w:val="left"/>
      <w:pPr>
        <w:ind w:left="1996" w:hanging="360"/>
      </w:pPr>
      <w:rPr>
        <w:rFonts w:ascii="Noto Sans Symbols" w:eastAsia="Noto Sans Symbols" w:hAnsi="Noto Sans Symbols" w:cs="Noto Sans Symbols"/>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7" w15:restartNumberingAfterBreak="0">
    <w:nsid w:val="127E1E8C"/>
    <w:multiLevelType w:val="multilevel"/>
    <w:tmpl w:val="4208875C"/>
    <w:lvl w:ilvl="0">
      <w:start w:val="1"/>
      <w:numFmt w:val="bullet"/>
      <w:lvlText w:val="❖"/>
      <w:lvlJc w:val="left"/>
      <w:pPr>
        <w:ind w:left="5039"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8" w15:restartNumberingAfterBreak="0">
    <w:nsid w:val="157B500D"/>
    <w:multiLevelType w:val="hybridMultilevel"/>
    <w:tmpl w:val="6B9CC070"/>
    <w:lvl w:ilvl="0" w:tplc="6C7086BE">
      <w:numFmt w:val="bullet"/>
      <w:lvlText w:val="-"/>
      <w:lvlJc w:val="left"/>
      <w:pPr>
        <w:ind w:left="720" w:hanging="360"/>
      </w:pPr>
      <w:rPr>
        <w:rFonts w:ascii="Arial Narrow" w:eastAsia="Swis721 Lt BT"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194D4312"/>
    <w:multiLevelType w:val="multilevel"/>
    <w:tmpl w:val="9C9489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4161862"/>
    <w:multiLevelType w:val="multilevel"/>
    <w:tmpl w:val="17D6DC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732" w:hanging="360"/>
      </w:pPr>
      <w:rPr>
        <w:rFonts w:ascii="Courier New" w:eastAsia="Courier New" w:hAnsi="Courier New" w:cs="Courier New"/>
      </w:rPr>
    </w:lvl>
    <w:lvl w:ilvl="2">
      <w:start w:val="1"/>
      <w:numFmt w:val="bullet"/>
      <w:lvlText w:val="▪"/>
      <w:lvlJc w:val="left"/>
      <w:pPr>
        <w:ind w:left="1452" w:hanging="360"/>
      </w:pPr>
      <w:rPr>
        <w:rFonts w:ascii="Noto Sans Symbols" w:eastAsia="Noto Sans Symbols" w:hAnsi="Noto Sans Symbols" w:cs="Noto Sans Symbols"/>
      </w:rPr>
    </w:lvl>
    <w:lvl w:ilvl="3">
      <w:start w:val="1"/>
      <w:numFmt w:val="bullet"/>
      <w:lvlText w:val="●"/>
      <w:lvlJc w:val="left"/>
      <w:pPr>
        <w:ind w:left="2172" w:hanging="360"/>
      </w:pPr>
      <w:rPr>
        <w:rFonts w:ascii="Noto Sans Symbols" w:eastAsia="Noto Sans Symbols" w:hAnsi="Noto Sans Symbols" w:cs="Noto Sans Symbols"/>
      </w:rPr>
    </w:lvl>
    <w:lvl w:ilvl="4">
      <w:start w:val="1"/>
      <w:numFmt w:val="bullet"/>
      <w:lvlText w:val="o"/>
      <w:lvlJc w:val="left"/>
      <w:pPr>
        <w:ind w:left="2892" w:hanging="360"/>
      </w:pPr>
      <w:rPr>
        <w:rFonts w:ascii="Courier New" w:eastAsia="Courier New" w:hAnsi="Courier New" w:cs="Courier New"/>
      </w:rPr>
    </w:lvl>
    <w:lvl w:ilvl="5">
      <w:start w:val="1"/>
      <w:numFmt w:val="bullet"/>
      <w:lvlText w:val="▪"/>
      <w:lvlJc w:val="left"/>
      <w:pPr>
        <w:ind w:left="3612" w:hanging="360"/>
      </w:pPr>
      <w:rPr>
        <w:rFonts w:ascii="Noto Sans Symbols" w:eastAsia="Noto Sans Symbols" w:hAnsi="Noto Sans Symbols" w:cs="Noto Sans Symbols"/>
      </w:rPr>
    </w:lvl>
    <w:lvl w:ilvl="6">
      <w:start w:val="1"/>
      <w:numFmt w:val="bullet"/>
      <w:lvlText w:val="●"/>
      <w:lvlJc w:val="left"/>
      <w:pPr>
        <w:ind w:left="4332" w:hanging="360"/>
      </w:pPr>
      <w:rPr>
        <w:rFonts w:ascii="Noto Sans Symbols" w:eastAsia="Noto Sans Symbols" w:hAnsi="Noto Sans Symbols" w:cs="Noto Sans Symbols"/>
      </w:rPr>
    </w:lvl>
    <w:lvl w:ilvl="7">
      <w:start w:val="1"/>
      <w:numFmt w:val="bullet"/>
      <w:lvlText w:val="o"/>
      <w:lvlJc w:val="left"/>
      <w:pPr>
        <w:ind w:left="5052" w:hanging="360"/>
      </w:pPr>
      <w:rPr>
        <w:rFonts w:ascii="Courier New" w:eastAsia="Courier New" w:hAnsi="Courier New" w:cs="Courier New"/>
      </w:rPr>
    </w:lvl>
    <w:lvl w:ilvl="8">
      <w:start w:val="1"/>
      <w:numFmt w:val="bullet"/>
      <w:lvlText w:val="▪"/>
      <w:lvlJc w:val="left"/>
      <w:pPr>
        <w:ind w:left="5772" w:hanging="360"/>
      </w:pPr>
      <w:rPr>
        <w:rFonts w:ascii="Noto Sans Symbols" w:eastAsia="Noto Sans Symbols" w:hAnsi="Noto Sans Symbols" w:cs="Noto Sans Symbols"/>
      </w:rPr>
    </w:lvl>
  </w:abstractNum>
  <w:abstractNum w:abstractNumId="11" w15:restartNumberingAfterBreak="0">
    <w:nsid w:val="26136227"/>
    <w:multiLevelType w:val="hybridMultilevel"/>
    <w:tmpl w:val="798ED9C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26D208A9"/>
    <w:multiLevelType w:val="multilevel"/>
    <w:tmpl w:val="D15C76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F9F16B5"/>
    <w:multiLevelType w:val="multilevel"/>
    <w:tmpl w:val="10ACD9C0"/>
    <w:lvl w:ilvl="0">
      <w:start w:val="1"/>
      <w:numFmt w:val="decimal"/>
      <w:lvlText w:val="%1."/>
      <w:lvlJc w:val="left"/>
      <w:pPr>
        <w:ind w:left="360" w:hanging="360"/>
      </w:pPr>
      <w:rPr>
        <w:rFonts w:hint="default"/>
        <w:b/>
        <w:color w:val="auto"/>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2186E16"/>
    <w:multiLevelType w:val="hybridMultilevel"/>
    <w:tmpl w:val="0E42591E"/>
    <w:lvl w:ilvl="0" w:tplc="51B62418">
      <w:start w:val="2"/>
      <w:numFmt w:val="bullet"/>
      <w:lvlText w:val="-"/>
      <w:lvlJc w:val="left"/>
      <w:pPr>
        <w:ind w:left="720" w:hanging="360"/>
      </w:pPr>
      <w:rPr>
        <w:rFonts w:ascii="Arial Narrow" w:eastAsia="Swis721 Lt BT"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41957EA"/>
    <w:multiLevelType w:val="hybridMultilevel"/>
    <w:tmpl w:val="A80EC490"/>
    <w:lvl w:ilvl="0" w:tplc="6C7086BE">
      <w:numFmt w:val="bullet"/>
      <w:lvlText w:val="-"/>
      <w:lvlJc w:val="left"/>
      <w:pPr>
        <w:ind w:left="720" w:hanging="360"/>
      </w:pPr>
      <w:rPr>
        <w:rFonts w:ascii="Arial Narrow" w:eastAsia="Swis721 Lt BT"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34F90598"/>
    <w:multiLevelType w:val="hybridMultilevel"/>
    <w:tmpl w:val="72B03F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3BD9289A"/>
    <w:multiLevelType w:val="multilevel"/>
    <w:tmpl w:val="879CD81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8" w15:restartNumberingAfterBreak="0">
    <w:nsid w:val="3C0C5E72"/>
    <w:multiLevelType w:val="hybridMultilevel"/>
    <w:tmpl w:val="14C2B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9" w15:restartNumberingAfterBreak="0">
    <w:nsid w:val="3CF96FD5"/>
    <w:multiLevelType w:val="hybridMultilevel"/>
    <w:tmpl w:val="FE941F78"/>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0" w15:restartNumberingAfterBreak="0">
    <w:nsid w:val="427D7074"/>
    <w:multiLevelType w:val="multilevel"/>
    <w:tmpl w:val="9FB8D118"/>
    <w:lvl w:ilvl="0">
      <w:start w:val="1"/>
      <w:numFmt w:val="decimal"/>
      <w:lvlText w:val="%1."/>
      <w:lvlJc w:val="left"/>
      <w:pPr>
        <w:ind w:left="720" w:hanging="360"/>
      </w:pPr>
      <w:rPr>
        <w:sz w:val="24"/>
        <w:szCs w:val="24"/>
      </w:rPr>
    </w:lvl>
    <w:lvl w:ilvl="1">
      <w:start w:val="1"/>
      <w:numFmt w:val="decimal"/>
      <w:lvlText w:val="%1.%2."/>
      <w:lvlJc w:val="left"/>
      <w:pPr>
        <w:ind w:left="1440" w:hanging="720"/>
      </w:pPr>
    </w:lvl>
    <w:lvl w:ilvl="2">
      <w:start w:val="1"/>
      <w:numFmt w:val="decimal"/>
      <w:lvlText w:val="%1.%2.%3."/>
      <w:lvlJc w:val="left"/>
      <w:pPr>
        <w:ind w:left="2160" w:hanging="1080"/>
      </w:pPr>
    </w:lvl>
    <w:lvl w:ilvl="3">
      <w:start w:val="1"/>
      <w:numFmt w:val="decimal"/>
      <w:lvlText w:val="%1.%2.%3.%4."/>
      <w:lvlJc w:val="left"/>
      <w:pPr>
        <w:ind w:left="2880" w:hanging="1440"/>
      </w:pPr>
    </w:lvl>
    <w:lvl w:ilvl="4">
      <w:start w:val="1"/>
      <w:numFmt w:val="decimal"/>
      <w:lvlText w:val="%1.%2.%3.%4.%5."/>
      <w:lvlJc w:val="left"/>
      <w:pPr>
        <w:ind w:left="3600" w:hanging="1800"/>
      </w:pPr>
    </w:lvl>
    <w:lvl w:ilvl="5">
      <w:start w:val="1"/>
      <w:numFmt w:val="decimal"/>
      <w:lvlText w:val="%1.%2.%3.%4.%5.%6."/>
      <w:lvlJc w:val="left"/>
      <w:pPr>
        <w:ind w:left="4320" w:hanging="2160"/>
      </w:pPr>
    </w:lvl>
    <w:lvl w:ilvl="6">
      <w:start w:val="1"/>
      <w:numFmt w:val="decimal"/>
      <w:lvlText w:val="%1.%2.%3.%4.%5.%6.%7."/>
      <w:lvlJc w:val="left"/>
      <w:pPr>
        <w:ind w:left="5040" w:hanging="2520"/>
      </w:pPr>
    </w:lvl>
    <w:lvl w:ilvl="7">
      <w:start w:val="1"/>
      <w:numFmt w:val="decimal"/>
      <w:lvlText w:val="%1.%2.%3.%4.%5.%6.%7.%8."/>
      <w:lvlJc w:val="left"/>
      <w:pPr>
        <w:ind w:left="5760" w:hanging="2880"/>
      </w:pPr>
    </w:lvl>
    <w:lvl w:ilvl="8">
      <w:start w:val="1"/>
      <w:numFmt w:val="decimal"/>
      <w:lvlText w:val="%1.%2.%3.%4.%5.%6.%7.%8.%9."/>
      <w:lvlJc w:val="left"/>
      <w:pPr>
        <w:ind w:left="6480" w:hanging="3240"/>
      </w:pPr>
    </w:lvl>
  </w:abstractNum>
  <w:abstractNum w:abstractNumId="21" w15:restartNumberingAfterBreak="0">
    <w:nsid w:val="45CF6B77"/>
    <w:multiLevelType w:val="hybridMultilevel"/>
    <w:tmpl w:val="F968A574"/>
    <w:lvl w:ilvl="0" w:tplc="6C7086BE">
      <w:numFmt w:val="bullet"/>
      <w:lvlText w:val="-"/>
      <w:lvlJc w:val="left"/>
      <w:pPr>
        <w:ind w:left="720" w:hanging="360"/>
      </w:pPr>
      <w:rPr>
        <w:rFonts w:ascii="Arial Narrow" w:eastAsia="Swis721 Lt BT"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47095F45"/>
    <w:multiLevelType w:val="hybridMultilevel"/>
    <w:tmpl w:val="63FAE3D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3" w15:restartNumberingAfterBreak="0">
    <w:nsid w:val="4B7161A6"/>
    <w:multiLevelType w:val="multilevel"/>
    <w:tmpl w:val="BF862F1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EB35FB5"/>
    <w:multiLevelType w:val="hybridMultilevel"/>
    <w:tmpl w:val="BD40D9C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5" w15:restartNumberingAfterBreak="0">
    <w:nsid w:val="512259D0"/>
    <w:multiLevelType w:val="hybridMultilevel"/>
    <w:tmpl w:val="955EB39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52862794"/>
    <w:multiLevelType w:val="multilevel"/>
    <w:tmpl w:val="0F06D9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54ED5ADD"/>
    <w:multiLevelType w:val="hybridMultilevel"/>
    <w:tmpl w:val="580895B6"/>
    <w:lvl w:ilvl="0" w:tplc="2DD4A5A6">
      <w:numFmt w:val="bullet"/>
      <w:lvlText w:val="-"/>
      <w:lvlJc w:val="left"/>
      <w:pPr>
        <w:ind w:left="3240" w:hanging="360"/>
      </w:pPr>
      <w:rPr>
        <w:rFonts w:ascii="Arial Narrow" w:eastAsia="Swis721 Lt BT" w:hAnsi="Arial Narrow" w:cs="Times New Roman" w:hint="default"/>
      </w:rPr>
    </w:lvl>
    <w:lvl w:ilvl="1" w:tplc="280A0003" w:tentative="1">
      <w:start w:val="1"/>
      <w:numFmt w:val="bullet"/>
      <w:lvlText w:val="o"/>
      <w:lvlJc w:val="left"/>
      <w:pPr>
        <w:ind w:left="3960" w:hanging="360"/>
      </w:pPr>
      <w:rPr>
        <w:rFonts w:ascii="Courier New" w:hAnsi="Courier New" w:cs="Courier New" w:hint="default"/>
      </w:rPr>
    </w:lvl>
    <w:lvl w:ilvl="2" w:tplc="280A0005" w:tentative="1">
      <w:start w:val="1"/>
      <w:numFmt w:val="bullet"/>
      <w:lvlText w:val=""/>
      <w:lvlJc w:val="left"/>
      <w:pPr>
        <w:ind w:left="4680" w:hanging="360"/>
      </w:pPr>
      <w:rPr>
        <w:rFonts w:ascii="Wingdings" w:hAnsi="Wingdings" w:hint="default"/>
      </w:rPr>
    </w:lvl>
    <w:lvl w:ilvl="3" w:tplc="280A0001" w:tentative="1">
      <w:start w:val="1"/>
      <w:numFmt w:val="bullet"/>
      <w:lvlText w:val=""/>
      <w:lvlJc w:val="left"/>
      <w:pPr>
        <w:ind w:left="5400" w:hanging="360"/>
      </w:pPr>
      <w:rPr>
        <w:rFonts w:ascii="Symbol" w:hAnsi="Symbol" w:hint="default"/>
      </w:rPr>
    </w:lvl>
    <w:lvl w:ilvl="4" w:tplc="280A0003" w:tentative="1">
      <w:start w:val="1"/>
      <w:numFmt w:val="bullet"/>
      <w:lvlText w:val="o"/>
      <w:lvlJc w:val="left"/>
      <w:pPr>
        <w:ind w:left="6120" w:hanging="360"/>
      </w:pPr>
      <w:rPr>
        <w:rFonts w:ascii="Courier New" w:hAnsi="Courier New" w:cs="Courier New" w:hint="default"/>
      </w:rPr>
    </w:lvl>
    <w:lvl w:ilvl="5" w:tplc="280A0005" w:tentative="1">
      <w:start w:val="1"/>
      <w:numFmt w:val="bullet"/>
      <w:lvlText w:val=""/>
      <w:lvlJc w:val="left"/>
      <w:pPr>
        <w:ind w:left="6840" w:hanging="360"/>
      </w:pPr>
      <w:rPr>
        <w:rFonts w:ascii="Wingdings" w:hAnsi="Wingdings" w:hint="default"/>
      </w:rPr>
    </w:lvl>
    <w:lvl w:ilvl="6" w:tplc="280A0001" w:tentative="1">
      <w:start w:val="1"/>
      <w:numFmt w:val="bullet"/>
      <w:lvlText w:val=""/>
      <w:lvlJc w:val="left"/>
      <w:pPr>
        <w:ind w:left="7560" w:hanging="360"/>
      </w:pPr>
      <w:rPr>
        <w:rFonts w:ascii="Symbol" w:hAnsi="Symbol" w:hint="default"/>
      </w:rPr>
    </w:lvl>
    <w:lvl w:ilvl="7" w:tplc="280A0003" w:tentative="1">
      <w:start w:val="1"/>
      <w:numFmt w:val="bullet"/>
      <w:lvlText w:val="o"/>
      <w:lvlJc w:val="left"/>
      <w:pPr>
        <w:ind w:left="8280" w:hanging="360"/>
      </w:pPr>
      <w:rPr>
        <w:rFonts w:ascii="Courier New" w:hAnsi="Courier New" w:cs="Courier New" w:hint="default"/>
      </w:rPr>
    </w:lvl>
    <w:lvl w:ilvl="8" w:tplc="280A0005" w:tentative="1">
      <w:start w:val="1"/>
      <w:numFmt w:val="bullet"/>
      <w:lvlText w:val=""/>
      <w:lvlJc w:val="left"/>
      <w:pPr>
        <w:ind w:left="9000" w:hanging="360"/>
      </w:pPr>
      <w:rPr>
        <w:rFonts w:ascii="Wingdings" w:hAnsi="Wingdings" w:hint="default"/>
      </w:rPr>
    </w:lvl>
  </w:abstractNum>
  <w:abstractNum w:abstractNumId="28" w15:restartNumberingAfterBreak="0">
    <w:nsid w:val="56827950"/>
    <w:multiLevelType w:val="multilevel"/>
    <w:tmpl w:val="8EF8357E"/>
    <w:lvl w:ilvl="0">
      <w:start w:val="1"/>
      <w:numFmt w:val="decimal"/>
      <w:lvlText w:val="%1"/>
      <w:lvlJc w:val="left"/>
      <w:pPr>
        <w:ind w:left="372" w:hanging="372"/>
      </w:pPr>
    </w:lvl>
    <w:lvl w:ilvl="1">
      <w:start w:val="1"/>
      <w:numFmt w:val="decimal"/>
      <w:lvlText w:val="%1.%2"/>
      <w:lvlJc w:val="left"/>
      <w:pPr>
        <w:ind w:left="940" w:hanging="372"/>
      </w:pPr>
      <w:rPr>
        <w:b/>
      </w:rPr>
    </w:lvl>
    <w:lvl w:ilvl="2">
      <w:start w:val="1"/>
      <w:numFmt w:val="decimal"/>
      <w:lvlText w:val="%1.%2.%3"/>
      <w:lvlJc w:val="left"/>
      <w:pPr>
        <w:ind w:left="1856" w:hanging="720"/>
      </w:pPr>
      <w:rPr>
        <w:b/>
      </w:rPr>
    </w:lvl>
    <w:lvl w:ilvl="3">
      <w:start w:val="1"/>
      <w:numFmt w:val="bullet"/>
      <w:lvlText w:val="●"/>
      <w:lvlJc w:val="left"/>
      <w:pPr>
        <w:ind w:left="2424" w:hanging="720"/>
      </w:pPr>
      <w:rPr>
        <w:rFonts w:ascii="Noto Sans Symbols" w:eastAsia="Noto Sans Symbols" w:hAnsi="Noto Sans Symbols" w:cs="Noto Sans Symbols"/>
        <w:b/>
      </w:rPr>
    </w:lvl>
    <w:lvl w:ilvl="4">
      <w:start w:val="1"/>
      <w:numFmt w:val="decimal"/>
      <w:lvlText w:val="%1.%2.%3.●.%5"/>
      <w:lvlJc w:val="left"/>
      <w:pPr>
        <w:ind w:left="3352" w:hanging="1080"/>
      </w:pPr>
    </w:lvl>
    <w:lvl w:ilvl="5">
      <w:start w:val="1"/>
      <w:numFmt w:val="decimal"/>
      <w:lvlText w:val="%1.%2.%3.●.%5.%6"/>
      <w:lvlJc w:val="left"/>
      <w:pPr>
        <w:ind w:left="3920" w:hanging="1080"/>
      </w:pPr>
    </w:lvl>
    <w:lvl w:ilvl="6">
      <w:start w:val="1"/>
      <w:numFmt w:val="decimal"/>
      <w:lvlText w:val="%1.%2.%3.●.%5.%6.%7"/>
      <w:lvlJc w:val="left"/>
      <w:pPr>
        <w:ind w:left="4848" w:hanging="1440"/>
      </w:pPr>
    </w:lvl>
    <w:lvl w:ilvl="7">
      <w:start w:val="1"/>
      <w:numFmt w:val="decimal"/>
      <w:lvlText w:val="%1.%2.%3.●.%5.%6.%7.%8"/>
      <w:lvlJc w:val="left"/>
      <w:pPr>
        <w:ind w:left="5416" w:hanging="1440"/>
      </w:pPr>
    </w:lvl>
    <w:lvl w:ilvl="8">
      <w:start w:val="1"/>
      <w:numFmt w:val="decimal"/>
      <w:lvlText w:val="%1.%2.%3.●.%5.%6.%7.%8.%9"/>
      <w:lvlJc w:val="left"/>
      <w:pPr>
        <w:ind w:left="6344" w:hanging="1800"/>
      </w:pPr>
    </w:lvl>
  </w:abstractNum>
  <w:abstractNum w:abstractNumId="29" w15:restartNumberingAfterBreak="0">
    <w:nsid w:val="598048B6"/>
    <w:multiLevelType w:val="hybridMultilevel"/>
    <w:tmpl w:val="6C8A79B2"/>
    <w:lvl w:ilvl="0" w:tplc="280A000F">
      <w:start w:val="1"/>
      <w:numFmt w:val="decimal"/>
      <w:lvlText w:val="%1."/>
      <w:lvlJc w:val="left"/>
      <w:pPr>
        <w:ind w:left="1440" w:hanging="360"/>
      </w:pPr>
    </w:lvl>
    <w:lvl w:ilvl="1" w:tplc="280A0019" w:tentative="1">
      <w:start w:val="1"/>
      <w:numFmt w:val="lowerLetter"/>
      <w:lvlText w:val="%2."/>
      <w:lvlJc w:val="left"/>
      <w:pPr>
        <w:ind w:left="2160" w:hanging="360"/>
      </w:pPr>
    </w:lvl>
    <w:lvl w:ilvl="2" w:tplc="280A001B" w:tentative="1">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30" w15:restartNumberingAfterBreak="0">
    <w:nsid w:val="6B492B68"/>
    <w:multiLevelType w:val="hybridMultilevel"/>
    <w:tmpl w:val="0FC41C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1" w15:restartNumberingAfterBreak="0">
    <w:nsid w:val="6D534C79"/>
    <w:multiLevelType w:val="multilevel"/>
    <w:tmpl w:val="048E28F8"/>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32" w15:restartNumberingAfterBreak="0">
    <w:nsid w:val="70E41B77"/>
    <w:multiLevelType w:val="multilevel"/>
    <w:tmpl w:val="BFD61D58"/>
    <w:lvl w:ilvl="0">
      <w:start w:val="1"/>
      <w:numFmt w:val="decimal"/>
      <w:lvlText w:val="%1."/>
      <w:lvlJc w:val="left"/>
      <w:pPr>
        <w:ind w:left="360" w:hanging="360"/>
      </w:pPr>
      <w:rPr>
        <w:rFonts w:ascii="Swis721 Lt BT" w:eastAsia="Swis721 Lt BT" w:hAnsi="Swis721 Lt BT" w:cs="Swis721 Lt BT"/>
      </w:rPr>
    </w:lvl>
    <w:lvl w:ilvl="1">
      <w:start w:val="1"/>
      <w:numFmt w:val="decimal"/>
      <w:lvlText w:val="%1.%2."/>
      <w:lvlJc w:val="left"/>
      <w:pPr>
        <w:ind w:left="1004" w:hanging="720"/>
      </w:pPr>
      <w:rPr>
        <w:rFonts w:ascii="Swis721 Lt BT" w:eastAsia="Swis721 Lt BT" w:hAnsi="Swis721 Lt BT" w:cs="Swis721 Lt BT"/>
        <w:sz w:val="22"/>
        <w:szCs w:val="22"/>
      </w:rPr>
    </w:lvl>
    <w:lvl w:ilvl="2">
      <w:start w:val="1"/>
      <w:numFmt w:val="decimal"/>
      <w:lvlText w:val="%1.%2.%3."/>
      <w:lvlJc w:val="left"/>
      <w:pPr>
        <w:ind w:left="2279" w:hanging="719"/>
      </w:pPr>
      <w:rPr>
        <w:b/>
        <w:sz w:val="22"/>
        <w:szCs w:val="22"/>
      </w:r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072" w:hanging="1800"/>
      </w:pPr>
    </w:lvl>
  </w:abstractNum>
  <w:abstractNum w:abstractNumId="33" w15:restartNumberingAfterBreak="0">
    <w:nsid w:val="715E6F01"/>
    <w:multiLevelType w:val="multilevel"/>
    <w:tmpl w:val="82A68A7C"/>
    <w:lvl w:ilvl="0">
      <w:start w:val="1"/>
      <w:numFmt w:val="decimal"/>
      <w:lvlText w:val="%1."/>
      <w:lvlJc w:val="left"/>
      <w:pPr>
        <w:ind w:left="720" w:hanging="360"/>
      </w:pPr>
      <w:rPr>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7D31D74"/>
    <w:multiLevelType w:val="multilevel"/>
    <w:tmpl w:val="2DD6C94C"/>
    <w:lvl w:ilvl="0">
      <w:start w:val="1"/>
      <w:numFmt w:val="bullet"/>
      <w:lvlText w:val="-"/>
      <w:lvlJc w:val="left"/>
      <w:pPr>
        <w:ind w:left="644" w:hanging="359"/>
      </w:pPr>
      <w:rPr>
        <w:rFonts w:ascii="Calibri" w:eastAsia="Calibri" w:hAnsi="Calibri" w:cs="Calibri"/>
        <w:b w:val="0"/>
        <w:i w:val="0"/>
        <w:sz w:val="22"/>
        <w:szCs w:val="22"/>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35" w15:restartNumberingAfterBreak="0">
    <w:nsid w:val="7A2113BB"/>
    <w:multiLevelType w:val="hybridMultilevel"/>
    <w:tmpl w:val="687A96A8"/>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6" w15:restartNumberingAfterBreak="0">
    <w:nsid w:val="7B151BB1"/>
    <w:multiLevelType w:val="hybridMultilevel"/>
    <w:tmpl w:val="F50C8FFA"/>
    <w:lvl w:ilvl="0" w:tplc="2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B210360"/>
    <w:multiLevelType w:val="hybridMultilevel"/>
    <w:tmpl w:val="77961A2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8" w15:restartNumberingAfterBreak="0">
    <w:nsid w:val="7B442918"/>
    <w:multiLevelType w:val="hybridMultilevel"/>
    <w:tmpl w:val="863C2328"/>
    <w:lvl w:ilvl="0" w:tplc="280A000F">
      <w:start w:val="1"/>
      <w:numFmt w:val="decimal"/>
      <w:lvlText w:val="%1."/>
      <w:lvlJc w:val="left"/>
      <w:pPr>
        <w:ind w:left="1429" w:hanging="360"/>
      </w:pPr>
    </w:lvl>
    <w:lvl w:ilvl="1" w:tplc="280A0019" w:tentative="1">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39" w15:restartNumberingAfterBreak="0">
    <w:nsid w:val="7BDD203B"/>
    <w:multiLevelType w:val="multilevel"/>
    <w:tmpl w:val="7758C6E4"/>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879047684">
    <w:abstractNumId w:val="26"/>
  </w:num>
  <w:num w:numId="2" w16cid:durableId="308288760">
    <w:abstractNumId w:val="6"/>
  </w:num>
  <w:num w:numId="3" w16cid:durableId="2122064908">
    <w:abstractNumId w:val="32"/>
  </w:num>
  <w:num w:numId="4" w16cid:durableId="2132088340">
    <w:abstractNumId w:val="3"/>
  </w:num>
  <w:num w:numId="5" w16cid:durableId="860821674">
    <w:abstractNumId w:val="9"/>
  </w:num>
  <w:num w:numId="6" w16cid:durableId="1404914635">
    <w:abstractNumId w:val="10"/>
  </w:num>
  <w:num w:numId="7" w16cid:durableId="698287214">
    <w:abstractNumId w:val="7"/>
  </w:num>
  <w:num w:numId="8" w16cid:durableId="1992126781">
    <w:abstractNumId w:val="33"/>
  </w:num>
  <w:num w:numId="9" w16cid:durableId="1852260123">
    <w:abstractNumId w:val="34"/>
  </w:num>
  <w:num w:numId="10" w16cid:durableId="1949578178">
    <w:abstractNumId w:val="12"/>
  </w:num>
  <w:num w:numId="11" w16cid:durableId="1128671281">
    <w:abstractNumId w:val="39"/>
  </w:num>
  <w:num w:numId="12" w16cid:durableId="1741056309">
    <w:abstractNumId w:val="17"/>
  </w:num>
  <w:num w:numId="13" w16cid:durableId="320161687">
    <w:abstractNumId w:val="20"/>
  </w:num>
  <w:num w:numId="14" w16cid:durableId="1038120946">
    <w:abstractNumId w:val="28"/>
  </w:num>
  <w:num w:numId="15" w16cid:durableId="430131611">
    <w:abstractNumId w:val="31"/>
  </w:num>
  <w:num w:numId="16" w16cid:durableId="2648443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19237075">
    <w:abstractNumId w:val="0"/>
  </w:num>
  <w:num w:numId="18" w16cid:durableId="413666213">
    <w:abstractNumId w:val="13"/>
  </w:num>
  <w:num w:numId="19" w16cid:durableId="878123241">
    <w:abstractNumId w:val="25"/>
  </w:num>
  <w:num w:numId="20" w16cid:durableId="1218012841">
    <w:abstractNumId w:val="19"/>
  </w:num>
  <w:num w:numId="21" w16cid:durableId="1912157577">
    <w:abstractNumId w:val="38"/>
  </w:num>
  <w:num w:numId="22" w16cid:durableId="1077360995">
    <w:abstractNumId w:val="22"/>
  </w:num>
  <w:num w:numId="23" w16cid:durableId="277882523">
    <w:abstractNumId w:val="23"/>
  </w:num>
  <w:num w:numId="24" w16cid:durableId="1175346046">
    <w:abstractNumId w:val="14"/>
  </w:num>
  <w:num w:numId="25" w16cid:durableId="684526871">
    <w:abstractNumId w:val="29"/>
  </w:num>
  <w:num w:numId="26" w16cid:durableId="2038117263">
    <w:abstractNumId w:val="18"/>
  </w:num>
  <w:num w:numId="27" w16cid:durableId="1362047792">
    <w:abstractNumId w:val="37"/>
  </w:num>
  <w:num w:numId="28" w16cid:durableId="976686525">
    <w:abstractNumId w:val="24"/>
  </w:num>
  <w:num w:numId="29" w16cid:durableId="1844777165">
    <w:abstractNumId w:val="16"/>
  </w:num>
  <w:num w:numId="30" w16cid:durableId="2046372563">
    <w:abstractNumId w:val="4"/>
  </w:num>
  <w:num w:numId="31" w16cid:durableId="634484192">
    <w:abstractNumId w:val="30"/>
  </w:num>
  <w:num w:numId="32" w16cid:durableId="1146047545">
    <w:abstractNumId w:val="35"/>
  </w:num>
  <w:num w:numId="33" w16cid:durableId="2048678181">
    <w:abstractNumId w:val="36"/>
  </w:num>
  <w:num w:numId="34" w16cid:durableId="1050227968">
    <w:abstractNumId w:val="2"/>
  </w:num>
  <w:num w:numId="35" w16cid:durableId="936324296">
    <w:abstractNumId w:val="11"/>
  </w:num>
  <w:num w:numId="36" w16cid:durableId="1337725940">
    <w:abstractNumId w:val="15"/>
  </w:num>
  <w:num w:numId="37" w16cid:durableId="411974414">
    <w:abstractNumId w:val="21"/>
  </w:num>
  <w:num w:numId="38" w16cid:durableId="227957699">
    <w:abstractNumId w:val="1"/>
  </w:num>
  <w:num w:numId="39" w16cid:durableId="1027214900">
    <w:abstractNumId w:val="8"/>
  </w:num>
  <w:num w:numId="40" w16cid:durableId="1928539569">
    <w:abstractNumId w:val="27"/>
  </w:num>
  <w:num w:numId="41" w16cid:durableId="13284365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4DF"/>
    <w:rsid w:val="0000032B"/>
    <w:rsid w:val="00001B56"/>
    <w:rsid w:val="00003B0A"/>
    <w:rsid w:val="0002117B"/>
    <w:rsid w:val="00023126"/>
    <w:rsid w:val="00025AF4"/>
    <w:rsid w:val="00030837"/>
    <w:rsid w:val="00031F63"/>
    <w:rsid w:val="00037A2A"/>
    <w:rsid w:val="00040B38"/>
    <w:rsid w:val="00041CD6"/>
    <w:rsid w:val="000473A2"/>
    <w:rsid w:val="000861B6"/>
    <w:rsid w:val="00091474"/>
    <w:rsid w:val="000A096B"/>
    <w:rsid w:val="000A1B6C"/>
    <w:rsid w:val="000D041F"/>
    <w:rsid w:val="000F371A"/>
    <w:rsid w:val="001629D4"/>
    <w:rsid w:val="00172833"/>
    <w:rsid w:val="00174F69"/>
    <w:rsid w:val="00182BA4"/>
    <w:rsid w:val="001B067B"/>
    <w:rsid w:val="001B1DBF"/>
    <w:rsid w:val="001B75B8"/>
    <w:rsid w:val="001C7E37"/>
    <w:rsid w:val="001D4DE2"/>
    <w:rsid w:val="001E7B2E"/>
    <w:rsid w:val="001F1D83"/>
    <w:rsid w:val="00200CF8"/>
    <w:rsid w:val="00202254"/>
    <w:rsid w:val="00223241"/>
    <w:rsid w:val="00226194"/>
    <w:rsid w:val="00240A6F"/>
    <w:rsid w:val="0025170E"/>
    <w:rsid w:val="0025341A"/>
    <w:rsid w:val="002634DF"/>
    <w:rsid w:val="002739F9"/>
    <w:rsid w:val="00276DDF"/>
    <w:rsid w:val="00277AD4"/>
    <w:rsid w:val="00285C84"/>
    <w:rsid w:val="0028600F"/>
    <w:rsid w:val="002C03BE"/>
    <w:rsid w:val="002C5591"/>
    <w:rsid w:val="002D2935"/>
    <w:rsid w:val="002E32C5"/>
    <w:rsid w:val="002E5356"/>
    <w:rsid w:val="002F5AEC"/>
    <w:rsid w:val="003006C3"/>
    <w:rsid w:val="0030160C"/>
    <w:rsid w:val="0031239B"/>
    <w:rsid w:val="00316271"/>
    <w:rsid w:val="00317C34"/>
    <w:rsid w:val="003405C3"/>
    <w:rsid w:val="003549A2"/>
    <w:rsid w:val="00375F4A"/>
    <w:rsid w:val="00380435"/>
    <w:rsid w:val="003A4BF6"/>
    <w:rsid w:val="003A5DED"/>
    <w:rsid w:val="003A64AD"/>
    <w:rsid w:val="00400066"/>
    <w:rsid w:val="00400CB0"/>
    <w:rsid w:val="0040597E"/>
    <w:rsid w:val="00416A78"/>
    <w:rsid w:val="00417E36"/>
    <w:rsid w:val="004245D8"/>
    <w:rsid w:val="0043225D"/>
    <w:rsid w:val="0043463C"/>
    <w:rsid w:val="00435059"/>
    <w:rsid w:val="00446B16"/>
    <w:rsid w:val="004722DB"/>
    <w:rsid w:val="004838AA"/>
    <w:rsid w:val="00487108"/>
    <w:rsid w:val="004A056F"/>
    <w:rsid w:val="004A3365"/>
    <w:rsid w:val="004B0BA0"/>
    <w:rsid w:val="004B7666"/>
    <w:rsid w:val="004C46EB"/>
    <w:rsid w:val="004E4855"/>
    <w:rsid w:val="004E5097"/>
    <w:rsid w:val="0051509E"/>
    <w:rsid w:val="00520852"/>
    <w:rsid w:val="005325A7"/>
    <w:rsid w:val="0053416A"/>
    <w:rsid w:val="00546684"/>
    <w:rsid w:val="00547B65"/>
    <w:rsid w:val="005519CD"/>
    <w:rsid w:val="005921E2"/>
    <w:rsid w:val="005B1773"/>
    <w:rsid w:val="005B2DF1"/>
    <w:rsid w:val="005B3002"/>
    <w:rsid w:val="005C4C99"/>
    <w:rsid w:val="005E660F"/>
    <w:rsid w:val="005F0B79"/>
    <w:rsid w:val="006320B0"/>
    <w:rsid w:val="0064559B"/>
    <w:rsid w:val="006837AE"/>
    <w:rsid w:val="0069606F"/>
    <w:rsid w:val="006A5EE8"/>
    <w:rsid w:val="006E17B1"/>
    <w:rsid w:val="006E1E61"/>
    <w:rsid w:val="006E332E"/>
    <w:rsid w:val="00714590"/>
    <w:rsid w:val="007227C5"/>
    <w:rsid w:val="00723CE3"/>
    <w:rsid w:val="007357CE"/>
    <w:rsid w:val="00744757"/>
    <w:rsid w:val="00765E9B"/>
    <w:rsid w:val="00784124"/>
    <w:rsid w:val="00784B78"/>
    <w:rsid w:val="00794395"/>
    <w:rsid w:val="007B569E"/>
    <w:rsid w:val="007B6247"/>
    <w:rsid w:val="007C4248"/>
    <w:rsid w:val="007F2E7A"/>
    <w:rsid w:val="00800522"/>
    <w:rsid w:val="008174E9"/>
    <w:rsid w:val="008213C0"/>
    <w:rsid w:val="00830BAA"/>
    <w:rsid w:val="00831B41"/>
    <w:rsid w:val="00835055"/>
    <w:rsid w:val="008374FE"/>
    <w:rsid w:val="00840896"/>
    <w:rsid w:val="00850DFA"/>
    <w:rsid w:val="008638A4"/>
    <w:rsid w:val="00872913"/>
    <w:rsid w:val="0087555E"/>
    <w:rsid w:val="00875F74"/>
    <w:rsid w:val="00892265"/>
    <w:rsid w:val="008A1D26"/>
    <w:rsid w:val="008B0BC4"/>
    <w:rsid w:val="008B3218"/>
    <w:rsid w:val="008B7488"/>
    <w:rsid w:val="008C1AF1"/>
    <w:rsid w:val="008D502B"/>
    <w:rsid w:val="008E0BEF"/>
    <w:rsid w:val="008E64DC"/>
    <w:rsid w:val="008F37EF"/>
    <w:rsid w:val="00901FB9"/>
    <w:rsid w:val="00905D67"/>
    <w:rsid w:val="00914BD2"/>
    <w:rsid w:val="00914C2B"/>
    <w:rsid w:val="00934A65"/>
    <w:rsid w:val="0096360D"/>
    <w:rsid w:val="009638FB"/>
    <w:rsid w:val="009B12EC"/>
    <w:rsid w:val="009C05E8"/>
    <w:rsid w:val="009D5104"/>
    <w:rsid w:val="00A15552"/>
    <w:rsid w:val="00A2009C"/>
    <w:rsid w:val="00A20C13"/>
    <w:rsid w:val="00A31FF3"/>
    <w:rsid w:val="00A7591E"/>
    <w:rsid w:val="00A75D12"/>
    <w:rsid w:val="00A80158"/>
    <w:rsid w:val="00A83D7F"/>
    <w:rsid w:val="00A90ED9"/>
    <w:rsid w:val="00A910BC"/>
    <w:rsid w:val="00AA0E94"/>
    <w:rsid w:val="00AA3491"/>
    <w:rsid w:val="00AA36FE"/>
    <w:rsid w:val="00AA4F8D"/>
    <w:rsid w:val="00AA75ED"/>
    <w:rsid w:val="00AC258A"/>
    <w:rsid w:val="00AC4EEB"/>
    <w:rsid w:val="00AC727F"/>
    <w:rsid w:val="00AD628A"/>
    <w:rsid w:val="00AD7239"/>
    <w:rsid w:val="00AD7725"/>
    <w:rsid w:val="00AE73DA"/>
    <w:rsid w:val="00AE77C4"/>
    <w:rsid w:val="00B0033B"/>
    <w:rsid w:val="00B11EA2"/>
    <w:rsid w:val="00B72E8D"/>
    <w:rsid w:val="00B92D62"/>
    <w:rsid w:val="00BA01D6"/>
    <w:rsid w:val="00BA343E"/>
    <w:rsid w:val="00BB3C34"/>
    <w:rsid w:val="00BC12B2"/>
    <w:rsid w:val="00BE004C"/>
    <w:rsid w:val="00BE21B4"/>
    <w:rsid w:val="00BF18FB"/>
    <w:rsid w:val="00BF3D25"/>
    <w:rsid w:val="00BF6268"/>
    <w:rsid w:val="00C14651"/>
    <w:rsid w:val="00C16511"/>
    <w:rsid w:val="00C3144C"/>
    <w:rsid w:val="00C41341"/>
    <w:rsid w:val="00C63661"/>
    <w:rsid w:val="00CA1586"/>
    <w:rsid w:val="00CA1B98"/>
    <w:rsid w:val="00CB31BD"/>
    <w:rsid w:val="00CC02FC"/>
    <w:rsid w:val="00CD45D8"/>
    <w:rsid w:val="00CF192E"/>
    <w:rsid w:val="00CF2010"/>
    <w:rsid w:val="00D27B4F"/>
    <w:rsid w:val="00D3144E"/>
    <w:rsid w:val="00D35066"/>
    <w:rsid w:val="00D43920"/>
    <w:rsid w:val="00D467CC"/>
    <w:rsid w:val="00D60A5C"/>
    <w:rsid w:val="00D61F6A"/>
    <w:rsid w:val="00D6363D"/>
    <w:rsid w:val="00D81687"/>
    <w:rsid w:val="00DA1BDB"/>
    <w:rsid w:val="00DD7330"/>
    <w:rsid w:val="00DE6039"/>
    <w:rsid w:val="00DF297F"/>
    <w:rsid w:val="00E15C8E"/>
    <w:rsid w:val="00E43F87"/>
    <w:rsid w:val="00E539D0"/>
    <w:rsid w:val="00E817D8"/>
    <w:rsid w:val="00E84D27"/>
    <w:rsid w:val="00E904E3"/>
    <w:rsid w:val="00EA3CCF"/>
    <w:rsid w:val="00EA5A56"/>
    <w:rsid w:val="00EC3D6D"/>
    <w:rsid w:val="00EC4F53"/>
    <w:rsid w:val="00EC69F4"/>
    <w:rsid w:val="00ED5AE8"/>
    <w:rsid w:val="00EF6362"/>
    <w:rsid w:val="00F35458"/>
    <w:rsid w:val="00F37C83"/>
    <w:rsid w:val="00F40153"/>
    <w:rsid w:val="00F51FE3"/>
    <w:rsid w:val="00F645ED"/>
    <w:rsid w:val="00F77816"/>
    <w:rsid w:val="00F8351E"/>
    <w:rsid w:val="00F8368C"/>
    <w:rsid w:val="00F87C2A"/>
    <w:rsid w:val="00F92BF1"/>
    <w:rsid w:val="00FB06FD"/>
    <w:rsid w:val="00FE025F"/>
    <w:rsid w:val="00FE7806"/>
    <w:rsid w:val="00FF5935"/>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28360B"/>
  <w15:docId w15:val="{433FCAEB-5EC2-4037-87F9-AE928B757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PE" w:eastAsia="es-PE" w:bidi="ar-SA"/>
      </w:rPr>
    </w:rPrDefault>
    <w:pPrDefault>
      <w:pPr>
        <w:ind w:left="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33DF"/>
    <w:rPr>
      <w:szCs w:val="20"/>
      <w:lang w:val="es-ES" w:eastAsia="es-ES"/>
    </w:rPr>
  </w:style>
  <w:style w:type="paragraph" w:styleId="Ttulo1">
    <w:name w:val="heading 1"/>
    <w:basedOn w:val="Normal"/>
    <w:next w:val="Normal"/>
    <w:link w:val="Ttulo1Car"/>
    <w:uiPriority w:val="9"/>
    <w:qFormat/>
    <w:rsid w:val="007755C1"/>
    <w:pPr>
      <w:numPr>
        <w:numId w:val="15"/>
      </w:numPr>
      <w:spacing w:before="480" w:line="276" w:lineRule="auto"/>
      <w:contextualSpacing/>
      <w:jc w:val="left"/>
      <w:outlineLvl w:val="0"/>
    </w:pPr>
    <w:rPr>
      <w:rFonts w:ascii="Arial" w:eastAsiaTheme="majorEastAsia" w:hAnsi="Arial" w:cstheme="majorBidi"/>
      <w:smallCaps/>
      <w:spacing w:val="5"/>
      <w:sz w:val="26"/>
      <w:szCs w:val="36"/>
      <w:lang w:val="en-US" w:eastAsia="en-US" w:bidi="en-US"/>
    </w:rPr>
  </w:style>
  <w:style w:type="paragraph" w:styleId="Ttulo2">
    <w:name w:val="heading 2"/>
    <w:basedOn w:val="Normal"/>
    <w:next w:val="Normal"/>
    <w:link w:val="Ttulo2Car"/>
    <w:uiPriority w:val="9"/>
    <w:unhideWhenUsed/>
    <w:qFormat/>
    <w:rsid w:val="007755C1"/>
    <w:pPr>
      <w:numPr>
        <w:ilvl w:val="1"/>
        <w:numId w:val="15"/>
      </w:numPr>
      <w:spacing w:before="200" w:line="271" w:lineRule="auto"/>
      <w:jc w:val="left"/>
      <w:outlineLvl w:val="1"/>
    </w:pPr>
    <w:rPr>
      <w:rFonts w:ascii="Arial" w:eastAsiaTheme="majorEastAsia" w:hAnsi="Arial" w:cstheme="majorBidi"/>
      <w:smallCaps/>
      <w:szCs w:val="28"/>
      <w:lang w:val="en-US" w:eastAsia="en-US" w:bidi="en-US"/>
    </w:rPr>
  </w:style>
  <w:style w:type="paragraph" w:styleId="Ttulo3">
    <w:name w:val="heading 3"/>
    <w:basedOn w:val="Normal"/>
    <w:next w:val="Normal"/>
    <w:link w:val="Ttulo3Car"/>
    <w:uiPriority w:val="9"/>
    <w:semiHidden/>
    <w:unhideWhenUsed/>
    <w:qFormat/>
    <w:rsid w:val="007755C1"/>
    <w:pPr>
      <w:numPr>
        <w:ilvl w:val="2"/>
        <w:numId w:val="15"/>
      </w:numPr>
      <w:spacing w:before="200" w:line="271" w:lineRule="auto"/>
      <w:jc w:val="left"/>
      <w:outlineLvl w:val="2"/>
    </w:pPr>
    <w:rPr>
      <w:rFonts w:ascii="Arial" w:eastAsiaTheme="majorEastAsia" w:hAnsi="Arial" w:cstheme="majorBidi"/>
      <w:i/>
      <w:iCs/>
      <w:smallCaps/>
      <w:spacing w:val="5"/>
      <w:szCs w:val="26"/>
      <w:lang w:val="en-US" w:eastAsia="en-US" w:bidi="en-US"/>
    </w:rPr>
  </w:style>
  <w:style w:type="paragraph" w:styleId="Ttulo4">
    <w:name w:val="heading 4"/>
    <w:basedOn w:val="Normal"/>
    <w:next w:val="Normal"/>
    <w:link w:val="Ttulo4Car"/>
    <w:uiPriority w:val="9"/>
    <w:semiHidden/>
    <w:unhideWhenUsed/>
    <w:qFormat/>
    <w:rsid w:val="007755C1"/>
    <w:pPr>
      <w:numPr>
        <w:ilvl w:val="3"/>
        <w:numId w:val="15"/>
      </w:numPr>
      <w:spacing w:line="271" w:lineRule="auto"/>
      <w:jc w:val="left"/>
      <w:outlineLvl w:val="3"/>
    </w:pPr>
    <w:rPr>
      <w:rFonts w:ascii="Arial" w:eastAsiaTheme="majorEastAsia" w:hAnsi="Arial" w:cstheme="majorBidi"/>
      <w:b/>
      <w:bCs/>
      <w:spacing w:val="5"/>
      <w:szCs w:val="24"/>
      <w:lang w:val="en-US" w:eastAsia="en-US" w:bidi="en-US"/>
    </w:rPr>
  </w:style>
  <w:style w:type="paragraph" w:styleId="Ttulo5">
    <w:name w:val="heading 5"/>
    <w:basedOn w:val="Normal"/>
    <w:next w:val="Normal"/>
    <w:link w:val="Ttulo5Car"/>
    <w:uiPriority w:val="9"/>
    <w:semiHidden/>
    <w:unhideWhenUsed/>
    <w:qFormat/>
    <w:rsid w:val="007755C1"/>
    <w:pPr>
      <w:numPr>
        <w:ilvl w:val="4"/>
        <w:numId w:val="15"/>
      </w:numPr>
      <w:spacing w:line="271" w:lineRule="auto"/>
      <w:jc w:val="left"/>
      <w:outlineLvl w:val="4"/>
    </w:pPr>
    <w:rPr>
      <w:rFonts w:ascii="Arial" w:eastAsiaTheme="majorEastAsia" w:hAnsi="Arial" w:cstheme="majorBidi"/>
      <w:i/>
      <w:iCs/>
      <w:szCs w:val="24"/>
      <w:lang w:val="en-US" w:eastAsia="en-US" w:bidi="en-US"/>
    </w:rPr>
  </w:style>
  <w:style w:type="paragraph" w:styleId="Ttulo6">
    <w:name w:val="heading 6"/>
    <w:basedOn w:val="Normal"/>
    <w:next w:val="Normal"/>
    <w:link w:val="Ttulo6Car"/>
    <w:uiPriority w:val="9"/>
    <w:semiHidden/>
    <w:unhideWhenUsed/>
    <w:qFormat/>
    <w:rsid w:val="007755C1"/>
    <w:pPr>
      <w:numPr>
        <w:ilvl w:val="5"/>
        <w:numId w:val="15"/>
      </w:numPr>
      <w:shd w:val="clear" w:color="auto" w:fill="FFFFFF" w:themeFill="background1"/>
      <w:spacing w:line="271" w:lineRule="auto"/>
      <w:jc w:val="left"/>
      <w:outlineLvl w:val="5"/>
    </w:pPr>
    <w:rPr>
      <w:rFonts w:ascii="Arial" w:eastAsiaTheme="majorEastAsia" w:hAnsi="Arial" w:cstheme="majorBidi"/>
      <w:b/>
      <w:bCs/>
      <w:color w:val="595959" w:themeColor="text1" w:themeTint="A6"/>
      <w:spacing w:val="5"/>
      <w:sz w:val="22"/>
      <w:szCs w:val="22"/>
      <w:lang w:val="en-US" w:eastAsia="en-US" w:bidi="en-US"/>
    </w:rPr>
  </w:style>
  <w:style w:type="paragraph" w:styleId="Ttulo7">
    <w:name w:val="heading 7"/>
    <w:basedOn w:val="Normal"/>
    <w:next w:val="Normal"/>
    <w:link w:val="Ttulo7Car"/>
    <w:uiPriority w:val="9"/>
    <w:semiHidden/>
    <w:unhideWhenUsed/>
    <w:qFormat/>
    <w:rsid w:val="007755C1"/>
    <w:pPr>
      <w:numPr>
        <w:ilvl w:val="6"/>
        <w:numId w:val="15"/>
      </w:numPr>
      <w:spacing w:line="276" w:lineRule="auto"/>
      <w:jc w:val="left"/>
      <w:outlineLvl w:val="6"/>
    </w:pPr>
    <w:rPr>
      <w:rFonts w:ascii="Arial" w:eastAsiaTheme="majorEastAsia" w:hAnsi="Arial" w:cstheme="majorBidi"/>
      <w:b/>
      <w:bCs/>
      <w:i/>
      <w:iCs/>
      <w:color w:val="5A5A5A" w:themeColor="text1" w:themeTint="A5"/>
      <w:sz w:val="20"/>
      <w:lang w:val="en-US" w:eastAsia="en-US" w:bidi="en-US"/>
    </w:rPr>
  </w:style>
  <w:style w:type="paragraph" w:styleId="Ttulo8">
    <w:name w:val="heading 8"/>
    <w:basedOn w:val="Normal"/>
    <w:next w:val="Normal"/>
    <w:link w:val="Ttulo8Car"/>
    <w:uiPriority w:val="9"/>
    <w:semiHidden/>
    <w:unhideWhenUsed/>
    <w:qFormat/>
    <w:rsid w:val="007755C1"/>
    <w:pPr>
      <w:numPr>
        <w:ilvl w:val="7"/>
        <w:numId w:val="15"/>
      </w:numPr>
      <w:spacing w:line="276" w:lineRule="auto"/>
      <w:jc w:val="left"/>
      <w:outlineLvl w:val="7"/>
    </w:pPr>
    <w:rPr>
      <w:rFonts w:ascii="Arial" w:eastAsiaTheme="majorEastAsia" w:hAnsi="Arial" w:cstheme="majorBidi"/>
      <w:b/>
      <w:bCs/>
      <w:color w:val="7F7F7F" w:themeColor="text1" w:themeTint="80"/>
      <w:sz w:val="20"/>
      <w:lang w:val="en-US" w:eastAsia="en-US" w:bidi="en-US"/>
    </w:rPr>
  </w:style>
  <w:style w:type="paragraph" w:styleId="Ttulo9">
    <w:name w:val="heading 9"/>
    <w:basedOn w:val="Normal"/>
    <w:next w:val="Normal"/>
    <w:link w:val="Ttulo9Car"/>
    <w:uiPriority w:val="9"/>
    <w:semiHidden/>
    <w:unhideWhenUsed/>
    <w:qFormat/>
    <w:rsid w:val="007755C1"/>
    <w:pPr>
      <w:numPr>
        <w:ilvl w:val="8"/>
        <w:numId w:val="15"/>
      </w:numPr>
      <w:spacing w:line="271" w:lineRule="auto"/>
      <w:jc w:val="left"/>
      <w:outlineLvl w:val="8"/>
    </w:pPr>
    <w:rPr>
      <w:rFonts w:ascii="Arial" w:eastAsiaTheme="majorEastAsia" w:hAnsi="Arial" w:cstheme="majorBidi"/>
      <w:b/>
      <w:bCs/>
      <w:i/>
      <w:iCs/>
      <w:color w:val="7F7F7F" w:themeColor="text1" w:themeTint="80"/>
      <w:sz w:val="18"/>
      <w:szCs w:val="18"/>
      <w:lang w:val="en-US" w:eastAsia="en-US" w:bidi="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7372F8"/>
    <w:pPr>
      <w:ind w:left="0"/>
      <w:jc w:val="center"/>
    </w:pPr>
    <w:rPr>
      <w:rFonts w:eastAsia="MS Mincho"/>
      <w:b/>
      <w:lang w:val="es-MX"/>
    </w:rPr>
  </w:style>
  <w:style w:type="paragraph" w:styleId="Encabezado">
    <w:name w:val="header"/>
    <w:basedOn w:val="Normal"/>
    <w:link w:val="EncabezadoCar"/>
    <w:unhideWhenUsed/>
    <w:rsid w:val="00E333DF"/>
    <w:pPr>
      <w:tabs>
        <w:tab w:val="center" w:pos="4419"/>
        <w:tab w:val="right" w:pos="8838"/>
      </w:tabs>
    </w:pPr>
  </w:style>
  <w:style w:type="character" w:customStyle="1" w:styleId="EncabezadoCar">
    <w:name w:val="Encabezado Car"/>
    <w:basedOn w:val="Fuentedeprrafopredeter"/>
    <w:link w:val="Encabezado"/>
    <w:rsid w:val="00E333DF"/>
  </w:style>
  <w:style w:type="paragraph" w:styleId="Piedepgina">
    <w:name w:val="footer"/>
    <w:basedOn w:val="Normal"/>
    <w:link w:val="PiedepginaCar"/>
    <w:uiPriority w:val="99"/>
    <w:unhideWhenUsed/>
    <w:rsid w:val="00E333DF"/>
    <w:pPr>
      <w:tabs>
        <w:tab w:val="center" w:pos="4419"/>
        <w:tab w:val="right" w:pos="8838"/>
      </w:tabs>
    </w:pPr>
  </w:style>
  <w:style w:type="character" w:customStyle="1" w:styleId="PiedepginaCar">
    <w:name w:val="Pie de página Car"/>
    <w:basedOn w:val="Fuentedeprrafopredeter"/>
    <w:link w:val="Piedepgina"/>
    <w:uiPriority w:val="99"/>
    <w:rsid w:val="00E333DF"/>
  </w:style>
  <w:style w:type="paragraph" w:styleId="Prrafodelista">
    <w:name w:val="List Paragraph"/>
    <w:aliases w:val="Titulo de Fígura,TITULO A,Fundamentacion,SCap1,Cuadro 2-1,Bulleted List,Lista vistosa - Énfasis 11,Titulo parrafo,Punto,3,Iz - Párrafo de lista,Sivsa Parrafo,Footnote,List Paragraph1,Lista 123,Number List 1,Párrafo de lista2,Viñeta norm"/>
    <w:basedOn w:val="Normal"/>
    <w:link w:val="PrrafodelistaCar"/>
    <w:uiPriority w:val="34"/>
    <w:qFormat/>
    <w:rsid w:val="00AD17D4"/>
    <w:pPr>
      <w:ind w:left="720"/>
      <w:contextualSpacing/>
    </w:pPr>
  </w:style>
  <w:style w:type="table" w:styleId="Tablaconcuadrcula">
    <w:name w:val="Table Grid"/>
    <w:basedOn w:val="Tablanormal"/>
    <w:uiPriority w:val="59"/>
    <w:rsid w:val="00E772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clara-nfasis1">
    <w:name w:val="Light List Accent 1"/>
    <w:basedOn w:val="Tablanormal"/>
    <w:uiPriority w:val="61"/>
    <w:rsid w:val="00E7729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xtodeglobo">
    <w:name w:val="Balloon Text"/>
    <w:basedOn w:val="Normal"/>
    <w:link w:val="TextodegloboCar"/>
    <w:uiPriority w:val="99"/>
    <w:semiHidden/>
    <w:unhideWhenUsed/>
    <w:rsid w:val="00212B3B"/>
    <w:rPr>
      <w:rFonts w:ascii="Tahoma" w:hAnsi="Tahoma" w:cs="Tahoma"/>
      <w:sz w:val="16"/>
      <w:szCs w:val="16"/>
    </w:rPr>
  </w:style>
  <w:style w:type="character" w:customStyle="1" w:styleId="TextodegloboCar">
    <w:name w:val="Texto de globo Car"/>
    <w:basedOn w:val="Fuentedeprrafopredeter"/>
    <w:link w:val="Textodeglobo"/>
    <w:uiPriority w:val="99"/>
    <w:semiHidden/>
    <w:rsid w:val="00212B3B"/>
    <w:rPr>
      <w:rFonts w:ascii="Tahoma" w:eastAsia="Times New Roman" w:hAnsi="Tahoma" w:cs="Tahoma"/>
      <w:sz w:val="16"/>
      <w:szCs w:val="16"/>
      <w:lang w:val="es-ES" w:eastAsia="es-ES"/>
    </w:rPr>
  </w:style>
  <w:style w:type="paragraph" w:customStyle="1" w:styleId="Default">
    <w:name w:val="Default"/>
    <w:rsid w:val="00845517"/>
    <w:pPr>
      <w:autoSpaceDE w:val="0"/>
      <w:autoSpaceDN w:val="0"/>
      <w:adjustRightInd w:val="0"/>
    </w:pPr>
    <w:rPr>
      <w:rFonts w:ascii="Arial" w:hAnsi="Arial" w:cs="Arial"/>
      <w:color w:val="000000"/>
    </w:rPr>
  </w:style>
  <w:style w:type="character" w:customStyle="1" w:styleId="Ttulo1Car">
    <w:name w:val="Título 1 Car"/>
    <w:basedOn w:val="Fuentedeprrafopredeter"/>
    <w:link w:val="Ttulo1"/>
    <w:rsid w:val="007755C1"/>
    <w:rPr>
      <w:rFonts w:ascii="Arial" w:eastAsiaTheme="majorEastAsia" w:hAnsi="Arial" w:cstheme="majorBidi"/>
      <w:smallCaps/>
      <w:spacing w:val="5"/>
      <w:sz w:val="26"/>
      <w:szCs w:val="36"/>
      <w:lang w:val="en-US" w:bidi="en-US"/>
    </w:rPr>
  </w:style>
  <w:style w:type="character" w:customStyle="1" w:styleId="Ttulo2Car">
    <w:name w:val="Título 2 Car"/>
    <w:basedOn w:val="Fuentedeprrafopredeter"/>
    <w:link w:val="Ttulo2"/>
    <w:uiPriority w:val="9"/>
    <w:rsid w:val="007755C1"/>
    <w:rPr>
      <w:rFonts w:ascii="Arial" w:eastAsiaTheme="majorEastAsia" w:hAnsi="Arial" w:cstheme="majorBidi"/>
      <w:smallCaps/>
      <w:sz w:val="24"/>
      <w:szCs w:val="28"/>
      <w:lang w:val="en-US" w:bidi="en-US"/>
    </w:rPr>
  </w:style>
  <w:style w:type="character" w:customStyle="1" w:styleId="Ttulo3Car">
    <w:name w:val="Título 3 Car"/>
    <w:basedOn w:val="Fuentedeprrafopredeter"/>
    <w:link w:val="Ttulo3"/>
    <w:uiPriority w:val="9"/>
    <w:rsid w:val="007755C1"/>
    <w:rPr>
      <w:rFonts w:ascii="Arial" w:eastAsiaTheme="majorEastAsia" w:hAnsi="Arial" w:cstheme="majorBidi"/>
      <w:i/>
      <w:iCs/>
      <w:smallCaps/>
      <w:spacing w:val="5"/>
      <w:sz w:val="24"/>
      <w:szCs w:val="26"/>
      <w:lang w:val="en-US" w:bidi="en-US"/>
    </w:rPr>
  </w:style>
  <w:style w:type="character" w:customStyle="1" w:styleId="Ttulo4Car">
    <w:name w:val="Título 4 Car"/>
    <w:basedOn w:val="Fuentedeprrafopredeter"/>
    <w:link w:val="Ttulo4"/>
    <w:uiPriority w:val="9"/>
    <w:rsid w:val="007755C1"/>
    <w:rPr>
      <w:rFonts w:ascii="Arial" w:eastAsiaTheme="majorEastAsia" w:hAnsi="Arial" w:cstheme="majorBidi"/>
      <w:b/>
      <w:bCs/>
      <w:spacing w:val="5"/>
      <w:sz w:val="24"/>
      <w:szCs w:val="24"/>
      <w:lang w:val="en-US" w:bidi="en-US"/>
    </w:rPr>
  </w:style>
  <w:style w:type="character" w:customStyle="1" w:styleId="Ttulo5Car">
    <w:name w:val="Título 5 Car"/>
    <w:basedOn w:val="Fuentedeprrafopredeter"/>
    <w:link w:val="Ttulo5"/>
    <w:uiPriority w:val="9"/>
    <w:rsid w:val="007755C1"/>
    <w:rPr>
      <w:rFonts w:ascii="Arial" w:eastAsiaTheme="majorEastAsia" w:hAnsi="Arial" w:cstheme="majorBidi"/>
      <w:i/>
      <w:iCs/>
      <w:sz w:val="24"/>
      <w:szCs w:val="24"/>
      <w:lang w:val="en-US" w:bidi="en-US"/>
    </w:rPr>
  </w:style>
  <w:style w:type="character" w:customStyle="1" w:styleId="Ttulo6Car">
    <w:name w:val="Título 6 Car"/>
    <w:basedOn w:val="Fuentedeprrafopredeter"/>
    <w:link w:val="Ttulo6"/>
    <w:uiPriority w:val="9"/>
    <w:rsid w:val="007755C1"/>
    <w:rPr>
      <w:rFonts w:ascii="Arial" w:eastAsiaTheme="majorEastAsia" w:hAnsi="Arial" w:cstheme="majorBidi"/>
      <w:b/>
      <w:bCs/>
      <w:color w:val="595959" w:themeColor="text1" w:themeTint="A6"/>
      <w:spacing w:val="5"/>
      <w:shd w:val="clear" w:color="auto" w:fill="FFFFFF" w:themeFill="background1"/>
      <w:lang w:val="en-US" w:bidi="en-US"/>
    </w:rPr>
  </w:style>
  <w:style w:type="character" w:customStyle="1" w:styleId="Ttulo7Car">
    <w:name w:val="Título 7 Car"/>
    <w:basedOn w:val="Fuentedeprrafopredeter"/>
    <w:link w:val="Ttulo7"/>
    <w:uiPriority w:val="9"/>
    <w:semiHidden/>
    <w:rsid w:val="007755C1"/>
    <w:rPr>
      <w:rFonts w:ascii="Arial" w:eastAsiaTheme="majorEastAsia" w:hAnsi="Arial" w:cstheme="majorBidi"/>
      <w:b/>
      <w:bCs/>
      <w:i/>
      <w:iCs/>
      <w:color w:val="5A5A5A" w:themeColor="text1" w:themeTint="A5"/>
      <w:sz w:val="20"/>
      <w:szCs w:val="20"/>
      <w:lang w:val="en-US" w:bidi="en-US"/>
    </w:rPr>
  </w:style>
  <w:style w:type="character" w:customStyle="1" w:styleId="Ttulo8Car">
    <w:name w:val="Título 8 Car"/>
    <w:basedOn w:val="Fuentedeprrafopredeter"/>
    <w:link w:val="Ttulo8"/>
    <w:uiPriority w:val="9"/>
    <w:semiHidden/>
    <w:rsid w:val="007755C1"/>
    <w:rPr>
      <w:rFonts w:ascii="Arial" w:eastAsiaTheme="majorEastAsia" w:hAnsi="Arial" w:cstheme="majorBidi"/>
      <w:b/>
      <w:bCs/>
      <w:color w:val="7F7F7F" w:themeColor="text1" w:themeTint="80"/>
      <w:sz w:val="20"/>
      <w:szCs w:val="20"/>
      <w:lang w:val="en-US" w:bidi="en-US"/>
    </w:rPr>
  </w:style>
  <w:style w:type="character" w:customStyle="1" w:styleId="Ttulo9Car">
    <w:name w:val="Título 9 Car"/>
    <w:basedOn w:val="Fuentedeprrafopredeter"/>
    <w:link w:val="Ttulo9"/>
    <w:uiPriority w:val="9"/>
    <w:semiHidden/>
    <w:rsid w:val="007755C1"/>
    <w:rPr>
      <w:rFonts w:ascii="Arial" w:eastAsiaTheme="majorEastAsia" w:hAnsi="Arial" w:cstheme="majorBidi"/>
      <w:b/>
      <w:bCs/>
      <w:i/>
      <w:iCs/>
      <w:color w:val="7F7F7F" w:themeColor="text1" w:themeTint="80"/>
      <w:sz w:val="18"/>
      <w:szCs w:val="18"/>
      <w:lang w:val="en-US" w:bidi="en-US"/>
    </w:rPr>
  </w:style>
  <w:style w:type="paragraph" w:styleId="Continuarlista2">
    <w:name w:val="List Continue 2"/>
    <w:basedOn w:val="Normal"/>
    <w:uiPriority w:val="99"/>
    <w:unhideWhenUsed/>
    <w:rsid w:val="007755C1"/>
    <w:pPr>
      <w:widowControl w:val="0"/>
      <w:overflowPunct w:val="0"/>
      <w:autoSpaceDE w:val="0"/>
      <w:autoSpaceDN w:val="0"/>
      <w:adjustRightInd w:val="0"/>
      <w:spacing w:after="120"/>
      <w:ind w:left="566"/>
      <w:contextualSpacing/>
      <w:jc w:val="left"/>
      <w:textAlignment w:val="baseline"/>
    </w:pPr>
    <w:rPr>
      <w:sz w:val="20"/>
    </w:rPr>
  </w:style>
  <w:style w:type="character" w:customStyle="1" w:styleId="EncabezadoCar1">
    <w:name w:val="Encabezado Car1"/>
    <w:locked/>
    <w:rsid w:val="00BB7F23"/>
    <w:rPr>
      <w:sz w:val="24"/>
      <w:szCs w:val="24"/>
      <w:lang w:val="es-ES" w:eastAsia="es-ES" w:bidi="ar-SA"/>
    </w:rPr>
  </w:style>
  <w:style w:type="table" w:styleId="Tabladecuadrcula4">
    <w:name w:val="Grid Table 4"/>
    <w:basedOn w:val="Tablanormal"/>
    <w:uiPriority w:val="49"/>
    <w:rsid w:val="00122D6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inespaciado1">
    <w:name w:val="Sin espaciado1"/>
    <w:next w:val="Sinespaciado"/>
    <w:uiPriority w:val="1"/>
    <w:qFormat/>
    <w:rsid w:val="007F44CA"/>
  </w:style>
  <w:style w:type="paragraph" w:styleId="Sinespaciado">
    <w:name w:val="No Spacing"/>
    <w:uiPriority w:val="1"/>
    <w:qFormat/>
    <w:rsid w:val="007F44CA"/>
    <w:rPr>
      <w:szCs w:val="20"/>
      <w:lang w:val="es-ES" w:eastAsia="es-ES"/>
    </w:rPr>
  </w:style>
  <w:style w:type="paragraph" w:styleId="Continuarlista">
    <w:name w:val="List Continue"/>
    <w:basedOn w:val="Normal"/>
    <w:uiPriority w:val="99"/>
    <w:unhideWhenUsed/>
    <w:rsid w:val="007372F8"/>
    <w:pPr>
      <w:spacing w:after="120"/>
      <w:ind w:left="283"/>
      <w:contextualSpacing/>
    </w:pPr>
  </w:style>
  <w:style w:type="paragraph" w:styleId="Sangradetextonormal">
    <w:name w:val="Body Text Indent"/>
    <w:aliases w:val="Sangría de t. independiente"/>
    <w:basedOn w:val="Normal"/>
    <w:link w:val="SangradetextonormalCar"/>
    <w:rsid w:val="007372F8"/>
    <w:pPr>
      <w:spacing w:line="360" w:lineRule="auto"/>
      <w:ind w:left="708"/>
    </w:pPr>
    <w:rPr>
      <w:rFonts w:ascii="Courier New" w:hAnsi="Courier New"/>
      <w:lang w:val="es-PE"/>
    </w:rPr>
  </w:style>
  <w:style w:type="character" w:customStyle="1" w:styleId="SangradetextonormalCar">
    <w:name w:val="Sangría de texto normal Car"/>
    <w:aliases w:val="Sangría de t. independiente Car"/>
    <w:basedOn w:val="Fuentedeprrafopredeter"/>
    <w:link w:val="Sangradetextonormal"/>
    <w:rsid w:val="007372F8"/>
    <w:rPr>
      <w:rFonts w:ascii="Courier New" w:eastAsia="Times New Roman" w:hAnsi="Courier New" w:cs="Times New Roman"/>
      <w:sz w:val="24"/>
      <w:szCs w:val="20"/>
      <w:lang w:eastAsia="es-ES"/>
    </w:rPr>
  </w:style>
  <w:style w:type="character" w:customStyle="1" w:styleId="TtuloCar">
    <w:name w:val="Título Car"/>
    <w:basedOn w:val="Fuentedeprrafopredeter"/>
    <w:link w:val="Ttulo"/>
    <w:rsid w:val="007372F8"/>
    <w:rPr>
      <w:rFonts w:ascii="Times New Roman" w:eastAsia="MS Mincho" w:hAnsi="Times New Roman" w:cs="Times New Roman"/>
      <w:b/>
      <w:sz w:val="24"/>
      <w:szCs w:val="20"/>
      <w:lang w:val="es-MX" w:eastAsia="es-ES"/>
    </w:rPr>
  </w:style>
  <w:style w:type="paragraph" w:styleId="Textoindependiente">
    <w:name w:val="Body Text"/>
    <w:basedOn w:val="Normal"/>
    <w:link w:val="TextoindependienteCar"/>
    <w:uiPriority w:val="99"/>
    <w:semiHidden/>
    <w:unhideWhenUsed/>
    <w:rsid w:val="0086664D"/>
    <w:pPr>
      <w:spacing w:after="120"/>
    </w:pPr>
  </w:style>
  <w:style w:type="character" w:customStyle="1" w:styleId="TextoindependienteCar">
    <w:name w:val="Texto independiente Car"/>
    <w:basedOn w:val="Fuentedeprrafopredeter"/>
    <w:link w:val="Textoindependiente"/>
    <w:uiPriority w:val="99"/>
    <w:semiHidden/>
    <w:rsid w:val="0086664D"/>
    <w:rPr>
      <w:rFonts w:ascii="Times New Roman" w:eastAsia="Times New Roman" w:hAnsi="Times New Roman" w:cs="Times New Roman"/>
      <w:sz w:val="24"/>
      <w:szCs w:val="20"/>
      <w:lang w:val="es-ES" w:eastAsia="es-ES"/>
    </w:rPr>
  </w:style>
  <w:style w:type="character" w:customStyle="1" w:styleId="PrrafodelistaCar">
    <w:name w:val="Párrafo de lista Car"/>
    <w:aliases w:val="Titulo de Fígura Car,TITULO A Car,Fundamentacion Car,SCap1 Car,Cuadro 2-1 Car,Bulleted List Car,Lista vistosa - Énfasis 11 Car,Titulo parrafo Car,Punto Car,3 Car,Iz - Párrafo de lista Car,Sivsa Parrafo Car,Footnote Car,Lista 123 Car"/>
    <w:basedOn w:val="Fuentedeprrafopredeter"/>
    <w:link w:val="Prrafodelista"/>
    <w:uiPriority w:val="34"/>
    <w:qFormat/>
    <w:rsid w:val="0086664D"/>
    <w:rPr>
      <w:rFonts w:ascii="Times New Roman" w:eastAsia="Times New Roman" w:hAnsi="Times New Roman" w:cs="Times New Roman"/>
      <w:sz w:val="24"/>
      <w:szCs w:val="20"/>
      <w:lang w:val="es-ES" w:eastAsia="es-ES"/>
    </w:rPr>
  </w:style>
  <w:style w:type="paragraph" w:styleId="Listaconvietas2">
    <w:name w:val="List Bullet 2"/>
    <w:basedOn w:val="Normal"/>
    <w:autoRedefine/>
    <w:rsid w:val="0086664D"/>
    <w:pPr>
      <w:tabs>
        <w:tab w:val="num" w:pos="2880"/>
      </w:tabs>
      <w:ind w:left="900" w:hanging="720"/>
      <w:jc w:val="left"/>
    </w:pPr>
    <w:rPr>
      <w:rFonts w:ascii="Arial" w:eastAsia="SimSun" w:hAnsi="Arial" w:cs="Arial"/>
      <w:sz w:val="22"/>
      <w:szCs w:val="24"/>
      <w:lang w:eastAsia="zh-CN"/>
    </w:rPr>
  </w:style>
  <w:style w:type="paragraph" w:styleId="TtuloTDC">
    <w:name w:val="TOC Heading"/>
    <w:basedOn w:val="Ttulo1"/>
    <w:next w:val="Normal"/>
    <w:uiPriority w:val="39"/>
    <w:unhideWhenUsed/>
    <w:qFormat/>
    <w:rsid w:val="005721F2"/>
    <w:pPr>
      <w:keepNext/>
      <w:keepLines/>
      <w:numPr>
        <w:numId w:val="0"/>
      </w:numPr>
      <w:spacing w:before="240" w:line="259" w:lineRule="auto"/>
      <w:contextualSpacing w:val="0"/>
      <w:outlineLvl w:val="9"/>
    </w:pPr>
    <w:rPr>
      <w:rFonts w:asciiTheme="majorHAnsi" w:hAnsiTheme="majorHAnsi"/>
      <w:smallCaps w:val="0"/>
      <w:color w:val="365F91" w:themeColor="accent1" w:themeShade="BF"/>
      <w:spacing w:val="0"/>
      <w:sz w:val="32"/>
      <w:szCs w:val="32"/>
      <w:lang w:val="es-PE" w:eastAsia="es-PE" w:bidi="ar-SA"/>
    </w:rPr>
  </w:style>
  <w:style w:type="paragraph" w:styleId="TDC1">
    <w:name w:val="toc 1"/>
    <w:basedOn w:val="Normal"/>
    <w:next w:val="Normal"/>
    <w:autoRedefine/>
    <w:uiPriority w:val="39"/>
    <w:unhideWhenUsed/>
    <w:rsid w:val="005721F2"/>
    <w:pPr>
      <w:spacing w:after="100"/>
      <w:ind w:left="0"/>
    </w:pPr>
  </w:style>
  <w:style w:type="paragraph" w:styleId="TDC2">
    <w:name w:val="toc 2"/>
    <w:basedOn w:val="Normal"/>
    <w:next w:val="Normal"/>
    <w:autoRedefine/>
    <w:uiPriority w:val="39"/>
    <w:unhideWhenUsed/>
    <w:rsid w:val="005721F2"/>
    <w:pPr>
      <w:spacing w:after="100"/>
      <w:ind w:left="240"/>
    </w:pPr>
  </w:style>
  <w:style w:type="character" w:styleId="Hipervnculo">
    <w:name w:val="Hyperlink"/>
    <w:basedOn w:val="Fuentedeprrafopredeter"/>
    <w:uiPriority w:val="99"/>
    <w:unhideWhenUsed/>
    <w:rsid w:val="005721F2"/>
    <w:rPr>
      <w:color w:val="0000FF" w:themeColor="hyperlink"/>
      <w:u w:val="singl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tblStylePr w:type="firstRow">
      <w:pPr>
        <w:spacing w:before="0" w:after="0" w:line="240" w:lineRule="auto"/>
      </w:pPr>
      <w:rPr>
        <w:b/>
        <w:color w:val="FFFFFF"/>
      </w:rPr>
      <w:tblPr/>
      <w:tcPr>
        <w:shd w:val="clear" w:color="auto" w:fill="4F81BD"/>
      </w:tcPr>
    </w:tblStylePr>
    <w:tblStylePr w:type="lastRow">
      <w:pPr>
        <w:spacing w:before="0" w:after="0" w:line="240" w:lineRule="auto"/>
      </w:pPr>
      <w:rPr>
        <w:b/>
      </w:rPr>
      <w:tblPr/>
      <w:tcPr>
        <w:tcBorders>
          <w:top w:val="single" w:sz="6" w:space="0" w:color="4F81BD"/>
          <w:left w:val="single" w:sz="8" w:space="0" w:color="4F81BD"/>
          <w:bottom w:val="single" w:sz="8" w:space="0" w:color="4F81BD"/>
          <w:right w:val="single" w:sz="8" w:space="0" w:color="4F81BD"/>
        </w:tcBorders>
      </w:tcPr>
    </w:tblStylePr>
    <w:tblStylePr w:type="firstCol">
      <w:rPr>
        <w:b/>
      </w:rPr>
    </w:tblStylePr>
    <w:tblStylePr w:type="lastCol">
      <w:rPr>
        <w:b/>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character" w:styleId="Textoennegrita">
    <w:name w:val="Strong"/>
    <w:basedOn w:val="Fuentedeprrafopredeter"/>
    <w:uiPriority w:val="22"/>
    <w:qFormat/>
    <w:rsid w:val="00AA36FE"/>
    <w:rPr>
      <w:b/>
      <w:bCs/>
    </w:rPr>
  </w:style>
  <w:style w:type="paragraph" w:styleId="NormalWeb">
    <w:name w:val="Normal (Web)"/>
    <w:basedOn w:val="Normal"/>
    <w:uiPriority w:val="99"/>
    <w:semiHidden/>
    <w:unhideWhenUsed/>
    <w:rsid w:val="005B3002"/>
    <w:pPr>
      <w:spacing w:before="100" w:beforeAutospacing="1" w:after="100" w:afterAutospacing="1"/>
      <w:ind w:left="0"/>
      <w:jc w:val="left"/>
    </w:pPr>
    <w:rPr>
      <w:szCs w:val="24"/>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4878">
      <w:bodyDiv w:val="1"/>
      <w:marLeft w:val="0"/>
      <w:marRight w:val="0"/>
      <w:marTop w:val="0"/>
      <w:marBottom w:val="0"/>
      <w:divBdr>
        <w:top w:val="none" w:sz="0" w:space="0" w:color="auto"/>
        <w:left w:val="none" w:sz="0" w:space="0" w:color="auto"/>
        <w:bottom w:val="none" w:sz="0" w:space="0" w:color="auto"/>
        <w:right w:val="none" w:sz="0" w:space="0" w:color="auto"/>
      </w:divBdr>
    </w:div>
    <w:div w:id="39599531">
      <w:bodyDiv w:val="1"/>
      <w:marLeft w:val="0"/>
      <w:marRight w:val="0"/>
      <w:marTop w:val="0"/>
      <w:marBottom w:val="0"/>
      <w:divBdr>
        <w:top w:val="none" w:sz="0" w:space="0" w:color="auto"/>
        <w:left w:val="none" w:sz="0" w:space="0" w:color="auto"/>
        <w:bottom w:val="none" w:sz="0" w:space="0" w:color="auto"/>
        <w:right w:val="none" w:sz="0" w:space="0" w:color="auto"/>
      </w:divBdr>
    </w:div>
    <w:div w:id="83231739">
      <w:bodyDiv w:val="1"/>
      <w:marLeft w:val="0"/>
      <w:marRight w:val="0"/>
      <w:marTop w:val="0"/>
      <w:marBottom w:val="0"/>
      <w:divBdr>
        <w:top w:val="none" w:sz="0" w:space="0" w:color="auto"/>
        <w:left w:val="none" w:sz="0" w:space="0" w:color="auto"/>
        <w:bottom w:val="none" w:sz="0" w:space="0" w:color="auto"/>
        <w:right w:val="none" w:sz="0" w:space="0" w:color="auto"/>
      </w:divBdr>
    </w:div>
    <w:div w:id="550851265">
      <w:bodyDiv w:val="1"/>
      <w:marLeft w:val="0"/>
      <w:marRight w:val="0"/>
      <w:marTop w:val="0"/>
      <w:marBottom w:val="0"/>
      <w:divBdr>
        <w:top w:val="none" w:sz="0" w:space="0" w:color="auto"/>
        <w:left w:val="none" w:sz="0" w:space="0" w:color="auto"/>
        <w:bottom w:val="none" w:sz="0" w:space="0" w:color="auto"/>
        <w:right w:val="none" w:sz="0" w:space="0" w:color="auto"/>
      </w:divBdr>
    </w:div>
    <w:div w:id="656230411">
      <w:bodyDiv w:val="1"/>
      <w:marLeft w:val="0"/>
      <w:marRight w:val="0"/>
      <w:marTop w:val="0"/>
      <w:marBottom w:val="0"/>
      <w:divBdr>
        <w:top w:val="none" w:sz="0" w:space="0" w:color="auto"/>
        <w:left w:val="none" w:sz="0" w:space="0" w:color="auto"/>
        <w:bottom w:val="none" w:sz="0" w:space="0" w:color="auto"/>
        <w:right w:val="none" w:sz="0" w:space="0" w:color="auto"/>
      </w:divBdr>
    </w:div>
    <w:div w:id="726690309">
      <w:bodyDiv w:val="1"/>
      <w:marLeft w:val="0"/>
      <w:marRight w:val="0"/>
      <w:marTop w:val="0"/>
      <w:marBottom w:val="0"/>
      <w:divBdr>
        <w:top w:val="none" w:sz="0" w:space="0" w:color="auto"/>
        <w:left w:val="none" w:sz="0" w:space="0" w:color="auto"/>
        <w:bottom w:val="none" w:sz="0" w:space="0" w:color="auto"/>
        <w:right w:val="none" w:sz="0" w:space="0" w:color="auto"/>
      </w:divBdr>
    </w:div>
    <w:div w:id="811210765">
      <w:bodyDiv w:val="1"/>
      <w:marLeft w:val="0"/>
      <w:marRight w:val="0"/>
      <w:marTop w:val="0"/>
      <w:marBottom w:val="0"/>
      <w:divBdr>
        <w:top w:val="none" w:sz="0" w:space="0" w:color="auto"/>
        <w:left w:val="none" w:sz="0" w:space="0" w:color="auto"/>
        <w:bottom w:val="none" w:sz="0" w:space="0" w:color="auto"/>
        <w:right w:val="none" w:sz="0" w:space="0" w:color="auto"/>
      </w:divBdr>
    </w:div>
    <w:div w:id="846755246">
      <w:bodyDiv w:val="1"/>
      <w:marLeft w:val="0"/>
      <w:marRight w:val="0"/>
      <w:marTop w:val="0"/>
      <w:marBottom w:val="0"/>
      <w:divBdr>
        <w:top w:val="none" w:sz="0" w:space="0" w:color="auto"/>
        <w:left w:val="none" w:sz="0" w:space="0" w:color="auto"/>
        <w:bottom w:val="none" w:sz="0" w:space="0" w:color="auto"/>
        <w:right w:val="none" w:sz="0" w:space="0" w:color="auto"/>
      </w:divBdr>
    </w:div>
    <w:div w:id="872771287">
      <w:bodyDiv w:val="1"/>
      <w:marLeft w:val="0"/>
      <w:marRight w:val="0"/>
      <w:marTop w:val="0"/>
      <w:marBottom w:val="0"/>
      <w:divBdr>
        <w:top w:val="none" w:sz="0" w:space="0" w:color="auto"/>
        <w:left w:val="none" w:sz="0" w:space="0" w:color="auto"/>
        <w:bottom w:val="none" w:sz="0" w:space="0" w:color="auto"/>
        <w:right w:val="none" w:sz="0" w:space="0" w:color="auto"/>
      </w:divBdr>
    </w:div>
    <w:div w:id="942227491">
      <w:bodyDiv w:val="1"/>
      <w:marLeft w:val="0"/>
      <w:marRight w:val="0"/>
      <w:marTop w:val="0"/>
      <w:marBottom w:val="0"/>
      <w:divBdr>
        <w:top w:val="none" w:sz="0" w:space="0" w:color="auto"/>
        <w:left w:val="none" w:sz="0" w:space="0" w:color="auto"/>
        <w:bottom w:val="none" w:sz="0" w:space="0" w:color="auto"/>
        <w:right w:val="none" w:sz="0" w:space="0" w:color="auto"/>
      </w:divBdr>
    </w:div>
    <w:div w:id="1037195697">
      <w:bodyDiv w:val="1"/>
      <w:marLeft w:val="0"/>
      <w:marRight w:val="0"/>
      <w:marTop w:val="0"/>
      <w:marBottom w:val="0"/>
      <w:divBdr>
        <w:top w:val="none" w:sz="0" w:space="0" w:color="auto"/>
        <w:left w:val="none" w:sz="0" w:space="0" w:color="auto"/>
        <w:bottom w:val="none" w:sz="0" w:space="0" w:color="auto"/>
        <w:right w:val="none" w:sz="0" w:space="0" w:color="auto"/>
      </w:divBdr>
    </w:div>
    <w:div w:id="1070493895">
      <w:bodyDiv w:val="1"/>
      <w:marLeft w:val="0"/>
      <w:marRight w:val="0"/>
      <w:marTop w:val="0"/>
      <w:marBottom w:val="0"/>
      <w:divBdr>
        <w:top w:val="none" w:sz="0" w:space="0" w:color="auto"/>
        <w:left w:val="none" w:sz="0" w:space="0" w:color="auto"/>
        <w:bottom w:val="none" w:sz="0" w:space="0" w:color="auto"/>
        <w:right w:val="none" w:sz="0" w:space="0" w:color="auto"/>
      </w:divBdr>
    </w:div>
    <w:div w:id="1112165867">
      <w:bodyDiv w:val="1"/>
      <w:marLeft w:val="0"/>
      <w:marRight w:val="0"/>
      <w:marTop w:val="0"/>
      <w:marBottom w:val="0"/>
      <w:divBdr>
        <w:top w:val="none" w:sz="0" w:space="0" w:color="auto"/>
        <w:left w:val="none" w:sz="0" w:space="0" w:color="auto"/>
        <w:bottom w:val="none" w:sz="0" w:space="0" w:color="auto"/>
        <w:right w:val="none" w:sz="0" w:space="0" w:color="auto"/>
      </w:divBdr>
    </w:div>
    <w:div w:id="1130781421">
      <w:bodyDiv w:val="1"/>
      <w:marLeft w:val="0"/>
      <w:marRight w:val="0"/>
      <w:marTop w:val="0"/>
      <w:marBottom w:val="0"/>
      <w:divBdr>
        <w:top w:val="none" w:sz="0" w:space="0" w:color="auto"/>
        <w:left w:val="none" w:sz="0" w:space="0" w:color="auto"/>
        <w:bottom w:val="none" w:sz="0" w:space="0" w:color="auto"/>
        <w:right w:val="none" w:sz="0" w:space="0" w:color="auto"/>
      </w:divBdr>
    </w:div>
    <w:div w:id="1138569317">
      <w:bodyDiv w:val="1"/>
      <w:marLeft w:val="0"/>
      <w:marRight w:val="0"/>
      <w:marTop w:val="0"/>
      <w:marBottom w:val="0"/>
      <w:divBdr>
        <w:top w:val="none" w:sz="0" w:space="0" w:color="auto"/>
        <w:left w:val="none" w:sz="0" w:space="0" w:color="auto"/>
        <w:bottom w:val="none" w:sz="0" w:space="0" w:color="auto"/>
        <w:right w:val="none" w:sz="0" w:space="0" w:color="auto"/>
      </w:divBdr>
    </w:div>
    <w:div w:id="1178078821">
      <w:bodyDiv w:val="1"/>
      <w:marLeft w:val="0"/>
      <w:marRight w:val="0"/>
      <w:marTop w:val="0"/>
      <w:marBottom w:val="0"/>
      <w:divBdr>
        <w:top w:val="none" w:sz="0" w:space="0" w:color="auto"/>
        <w:left w:val="none" w:sz="0" w:space="0" w:color="auto"/>
        <w:bottom w:val="none" w:sz="0" w:space="0" w:color="auto"/>
        <w:right w:val="none" w:sz="0" w:space="0" w:color="auto"/>
      </w:divBdr>
    </w:div>
    <w:div w:id="1214075293">
      <w:bodyDiv w:val="1"/>
      <w:marLeft w:val="0"/>
      <w:marRight w:val="0"/>
      <w:marTop w:val="0"/>
      <w:marBottom w:val="0"/>
      <w:divBdr>
        <w:top w:val="none" w:sz="0" w:space="0" w:color="auto"/>
        <w:left w:val="none" w:sz="0" w:space="0" w:color="auto"/>
        <w:bottom w:val="none" w:sz="0" w:space="0" w:color="auto"/>
        <w:right w:val="none" w:sz="0" w:space="0" w:color="auto"/>
      </w:divBdr>
    </w:div>
    <w:div w:id="1245184252">
      <w:bodyDiv w:val="1"/>
      <w:marLeft w:val="0"/>
      <w:marRight w:val="0"/>
      <w:marTop w:val="0"/>
      <w:marBottom w:val="0"/>
      <w:divBdr>
        <w:top w:val="none" w:sz="0" w:space="0" w:color="auto"/>
        <w:left w:val="none" w:sz="0" w:space="0" w:color="auto"/>
        <w:bottom w:val="none" w:sz="0" w:space="0" w:color="auto"/>
        <w:right w:val="none" w:sz="0" w:space="0" w:color="auto"/>
      </w:divBdr>
    </w:div>
    <w:div w:id="1260024119">
      <w:bodyDiv w:val="1"/>
      <w:marLeft w:val="0"/>
      <w:marRight w:val="0"/>
      <w:marTop w:val="0"/>
      <w:marBottom w:val="0"/>
      <w:divBdr>
        <w:top w:val="none" w:sz="0" w:space="0" w:color="auto"/>
        <w:left w:val="none" w:sz="0" w:space="0" w:color="auto"/>
        <w:bottom w:val="none" w:sz="0" w:space="0" w:color="auto"/>
        <w:right w:val="none" w:sz="0" w:space="0" w:color="auto"/>
      </w:divBdr>
    </w:div>
    <w:div w:id="1302343036">
      <w:bodyDiv w:val="1"/>
      <w:marLeft w:val="0"/>
      <w:marRight w:val="0"/>
      <w:marTop w:val="0"/>
      <w:marBottom w:val="0"/>
      <w:divBdr>
        <w:top w:val="none" w:sz="0" w:space="0" w:color="auto"/>
        <w:left w:val="none" w:sz="0" w:space="0" w:color="auto"/>
        <w:bottom w:val="none" w:sz="0" w:space="0" w:color="auto"/>
        <w:right w:val="none" w:sz="0" w:space="0" w:color="auto"/>
      </w:divBdr>
    </w:div>
    <w:div w:id="1324696317">
      <w:bodyDiv w:val="1"/>
      <w:marLeft w:val="0"/>
      <w:marRight w:val="0"/>
      <w:marTop w:val="0"/>
      <w:marBottom w:val="0"/>
      <w:divBdr>
        <w:top w:val="none" w:sz="0" w:space="0" w:color="auto"/>
        <w:left w:val="none" w:sz="0" w:space="0" w:color="auto"/>
        <w:bottom w:val="none" w:sz="0" w:space="0" w:color="auto"/>
        <w:right w:val="none" w:sz="0" w:space="0" w:color="auto"/>
      </w:divBdr>
    </w:div>
    <w:div w:id="1477989898">
      <w:bodyDiv w:val="1"/>
      <w:marLeft w:val="0"/>
      <w:marRight w:val="0"/>
      <w:marTop w:val="0"/>
      <w:marBottom w:val="0"/>
      <w:divBdr>
        <w:top w:val="none" w:sz="0" w:space="0" w:color="auto"/>
        <w:left w:val="none" w:sz="0" w:space="0" w:color="auto"/>
        <w:bottom w:val="none" w:sz="0" w:space="0" w:color="auto"/>
        <w:right w:val="none" w:sz="0" w:space="0" w:color="auto"/>
      </w:divBdr>
    </w:div>
    <w:div w:id="1492285072">
      <w:bodyDiv w:val="1"/>
      <w:marLeft w:val="0"/>
      <w:marRight w:val="0"/>
      <w:marTop w:val="0"/>
      <w:marBottom w:val="0"/>
      <w:divBdr>
        <w:top w:val="none" w:sz="0" w:space="0" w:color="auto"/>
        <w:left w:val="none" w:sz="0" w:space="0" w:color="auto"/>
        <w:bottom w:val="none" w:sz="0" w:space="0" w:color="auto"/>
        <w:right w:val="none" w:sz="0" w:space="0" w:color="auto"/>
      </w:divBdr>
    </w:div>
    <w:div w:id="1529371575">
      <w:bodyDiv w:val="1"/>
      <w:marLeft w:val="0"/>
      <w:marRight w:val="0"/>
      <w:marTop w:val="0"/>
      <w:marBottom w:val="0"/>
      <w:divBdr>
        <w:top w:val="none" w:sz="0" w:space="0" w:color="auto"/>
        <w:left w:val="none" w:sz="0" w:space="0" w:color="auto"/>
        <w:bottom w:val="none" w:sz="0" w:space="0" w:color="auto"/>
        <w:right w:val="none" w:sz="0" w:space="0" w:color="auto"/>
      </w:divBdr>
    </w:div>
    <w:div w:id="1755974346">
      <w:bodyDiv w:val="1"/>
      <w:marLeft w:val="0"/>
      <w:marRight w:val="0"/>
      <w:marTop w:val="0"/>
      <w:marBottom w:val="0"/>
      <w:divBdr>
        <w:top w:val="none" w:sz="0" w:space="0" w:color="auto"/>
        <w:left w:val="none" w:sz="0" w:space="0" w:color="auto"/>
        <w:bottom w:val="none" w:sz="0" w:space="0" w:color="auto"/>
        <w:right w:val="none" w:sz="0" w:space="0" w:color="auto"/>
      </w:divBdr>
    </w:div>
    <w:div w:id="1771511859">
      <w:bodyDiv w:val="1"/>
      <w:marLeft w:val="0"/>
      <w:marRight w:val="0"/>
      <w:marTop w:val="0"/>
      <w:marBottom w:val="0"/>
      <w:divBdr>
        <w:top w:val="none" w:sz="0" w:space="0" w:color="auto"/>
        <w:left w:val="none" w:sz="0" w:space="0" w:color="auto"/>
        <w:bottom w:val="none" w:sz="0" w:space="0" w:color="auto"/>
        <w:right w:val="none" w:sz="0" w:space="0" w:color="auto"/>
      </w:divBdr>
    </w:div>
    <w:div w:id="1940333757">
      <w:bodyDiv w:val="1"/>
      <w:marLeft w:val="0"/>
      <w:marRight w:val="0"/>
      <w:marTop w:val="0"/>
      <w:marBottom w:val="0"/>
      <w:divBdr>
        <w:top w:val="none" w:sz="0" w:space="0" w:color="auto"/>
        <w:left w:val="none" w:sz="0" w:space="0" w:color="auto"/>
        <w:bottom w:val="none" w:sz="0" w:space="0" w:color="auto"/>
        <w:right w:val="none" w:sz="0" w:space="0" w:color="auto"/>
      </w:divBdr>
    </w:div>
    <w:div w:id="1968393612">
      <w:bodyDiv w:val="1"/>
      <w:marLeft w:val="0"/>
      <w:marRight w:val="0"/>
      <w:marTop w:val="0"/>
      <w:marBottom w:val="0"/>
      <w:divBdr>
        <w:top w:val="none" w:sz="0" w:space="0" w:color="auto"/>
        <w:left w:val="none" w:sz="0" w:space="0" w:color="auto"/>
        <w:bottom w:val="none" w:sz="0" w:space="0" w:color="auto"/>
        <w:right w:val="none" w:sz="0" w:space="0" w:color="auto"/>
      </w:divBdr>
    </w:div>
    <w:div w:id="1977830876">
      <w:bodyDiv w:val="1"/>
      <w:marLeft w:val="0"/>
      <w:marRight w:val="0"/>
      <w:marTop w:val="0"/>
      <w:marBottom w:val="0"/>
      <w:divBdr>
        <w:top w:val="none" w:sz="0" w:space="0" w:color="auto"/>
        <w:left w:val="none" w:sz="0" w:space="0" w:color="auto"/>
        <w:bottom w:val="none" w:sz="0" w:space="0" w:color="auto"/>
        <w:right w:val="none" w:sz="0" w:space="0" w:color="auto"/>
      </w:divBdr>
    </w:div>
    <w:div w:id="20109366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customXml" Target="../customXml/item4.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38"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eg"/><Relationship Id="rId37"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GGpdUDJSBjjZH8QLNa9i/RmorBg==">AMUW2mUS7ynfFe9uD+N7j4Y8BCboPHp7gtvQK2UptKV2BaKJLQ8D4hKZlzYBVZVqeFSg0aUsSGl1/4/o8cIkyav9aK1RzGbepiDsaboA+vSDWAuPrfy6/VTUOPPl4dnDrbeqOn2cVrDigAnjRuKnBWzUOFZ1c+w/DeyrFMPheV3LipZS5FgQehibZ0NFVTxxvQ9x7fdnl+ydlkKJD8mRCdRgmwy/fFLuLnZRAnTcL9NV/kL75cHV2id0Cnmtlk5gzKeV2jPFOdBWkqCygCpFilgCF1keTugZK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345A0F20FB74BB44A8261B1450D58ED4" ma:contentTypeVersion="16" ma:contentTypeDescription="Create a new document." ma:contentTypeScope="" ma:versionID="9336ee76db7e8efd1099c9a0f19c1b8e">
  <xsd:schema xmlns:xsd="http://www.w3.org/2001/XMLSchema" xmlns:xs="http://www.w3.org/2001/XMLSchema" xmlns:p="http://schemas.microsoft.com/office/2006/metadata/properties" xmlns:ns2="f13623cc-b9ae-4fa9-b4c4-ef107f00f97c" xmlns:ns3="f3bbd767-18d6-4f12-bcb8-40c3e61d33b7" targetNamespace="http://schemas.microsoft.com/office/2006/metadata/properties" ma:root="true" ma:fieldsID="bf29cc63f714a74e5ef3ef8552234c5e" ns2:_="" ns3:_="">
    <xsd:import namespace="f13623cc-b9ae-4fa9-b4c4-ef107f00f97c"/>
    <xsd:import namespace="f3bbd767-18d6-4f12-bcb8-40c3e61d33b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3623cc-b9ae-4fa9-b4c4-ef107f00f9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7a639e16-384d-4446-a4b3-7b46f92d6417"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3bbd767-18d6-4f12-bcb8-40c3e61d33b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9d4d5361-7376-4221-9af5-51cccc7bbf08}" ma:internalName="TaxCatchAll" ma:showField="CatchAllData" ma:web="f3bbd767-18d6-4f12-bcb8-40c3e61d33b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3bbd767-18d6-4f12-bcb8-40c3e61d33b7" xsi:nil="true"/>
    <lcf76f155ced4ddcb4097134ff3c332f xmlns="f13623cc-b9ae-4fa9-b4c4-ef107f00f97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B67D92F-B9AC-4211-8EE1-F168714B5FEF}"/>
</file>

<file path=customXml/itemProps3.xml><?xml version="1.0" encoding="utf-8"?>
<ds:datastoreItem xmlns:ds="http://schemas.openxmlformats.org/officeDocument/2006/customXml" ds:itemID="{A2B86819-7288-4097-84D5-D1A4D5D677A7}"/>
</file>

<file path=customXml/itemProps4.xml><?xml version="1.0" encoding="utf-8"?>
<ds:datastoreItem xmlns:ds="http://schemas.openxmlformats.org/officeDocument/2006/customXml" ds:itemID="{AEFE1779-D383-4C86-A5F4-154771802AA0}"/>
</file>

<file path=docProps/app.xml><?xml version="1.0" encoding="utf-8"?>
<Properties xmlns="http://schemas.openxmlformats.org/officeDocument/2006/extended-properties" xmlns:vt="http://schemas.openxmlformats.org/officeDocument/2006/docPropsVTypes">
  <Template>Normal</Template>
  <TotalTime>11</TotalTime>
  <Pages>20</Pages>
  <Words>4684</Words>
  <Characters>25764</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Edher Castro</dc:creator>
  <cp:lastModifiedBy>USUARIO</cp:lastModifiedBy>
  <cp:revision>3</cp:revision>
  <cp:lastPrinted>2025-09-27T14:05:00Z</cp:lastPrinted>
  <dcterms:created xsi:type="dcterms:W3CDTF">2025-06-25T21:31:00Z</dcterms:created>
  <dcterms:modified xsi:type="dcterms:W3CDTF">2025-09-27T14:07:00Z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0x010100345A0F20FB74BB44A8261B1450D58ED4</vt:lpwstr>
  </property>
</Properties>
</file>